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8A5" w:rsidRPr="00A378A5" w:rsidRDefault="00A378A5" w:rsidP="00A378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8A5">
        <w:rPr>
          <w:rFonts w:ascii="Times New Roman" w:hAnsi="Times New Roman" w:cs="Times New Roman"/>
          <w:b/>
          <w:sz w:val="24"/>
          <w:szCs w:val="24"/>
        </w:rPr>
        <w:t>МУНИЦИПАЛЬНОЕ БЮДЖЕТНОЕ  ОБЩЕОБРАЗОВАТЕЛЬНОЕ УЧРЕЖДЕНИЕ</w:t>
      </w:r>
    </w:p>
    <w:p w:rsidR="00A378A5" w:rsidRPr="00A378A5" w:rsidRDefault="00A378A5" w:rsidP="00A378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8A5">
        <w:rPr>
          <w:rFonts w:ascii="Times New Roman" w:hAnsi="Times New Roman" w:cs="Times New Roman"/>
          <w:b/>
          <w:sz w:val="24"/>
          <w:szCs w:val="24"/>
        </w:rPr>
        <w:t>«ЭЛИСТИНСКАЯ МНОГОПРОФИЛЬНАЯ ГИМНАЗИЯ ЛИЧНОСТНО ОРИЕНТИРОВАННОГО ОБУЧЕНИЯ И ВОСПИТАНИЯ»</w:t>
      </w:r>
    </w:p>
    <w:p w:rsidR="00A378A5" w:rsidRPr="00A378A5" w:rsidRDefault="00A378A5" w:rsidP="00A378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8A5" w:rsidRPr="00A378A5" w:rsidRDefault="00A378A5" w:rsidP="00A378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8A5" w:rsidRPr="00A378A5" w:rsidRDefault="00A378A5" w:rsidP="00A378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ПО ТЕХНОЛОГИИ</w:t>
      </w:r>
    </w:p>
    <w:p w:rsidR="00A378A5" w:rsidRPr="00A378A5" w:rsidRDefault="00A378A5" w:rsidP="00A378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8A5">
        <w:rPr>
          <w:rFonts w:ascii="Times New Roman" w:hAnsi="Times New Roman" w:cs="Times New Roman"/>
          <w:b/>
          <w:sz w:val="24"/>
          <w:szCs w:val="24"/>
        </w:rPr>
        <w:t xml:space="preserve">ДЛЯ ОБУЧАЮЩИХСЯ 4 КЛАССОВ </w:t>
      </w:r>
    </w:p>
    <w:p w:rsidR="00A378A5" w:rsidRPr="00A378A5" w:rsidRDefault="00A378A5" w:rsidP="00A378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8A5">
        <w:rPr>
          <w:rFonts w:ascii="Times New Roman" w:hAnsi="Times New Roman" w:cs="Times New Roman"/>
          <w:b/>
          <w:sz w:val="24"/>
          <w:szCs w:val="24"/>
        </w:rPr>
        <w:t xml:space="preserve">2023-2024 УЧЕБНЫЙ ГОД </w:t>
      </w:r>
    </w:p>
    <w:p w:rsidR="00A378A5" w:rsidRPr="00A378A5" w:rsidRDefault="00A378A5" w:rsidP="00A378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8A5" w:rsidRPr="00A378A5" w:rsidRDefault="00A378A5" w:rsidP="00A378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8A5" w:rsidRPr="00A378A5" w:rsidRDefault="00A378A5" w:rsidP="00A378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8A5" w:rsidRPr="00A378A5" w:rsidRDefault="00A378A5" w:rsidP="00A378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8A5" w:rsidRPr="00A378A5" w:rsidRDefault="00A378A5" w:rsidP="00A378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8A5" w:rsidRPr="00A378A5" w:rsidRDefault="00A378A5" w:rsidP="00A378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8A5" w:rsidRPr="00A378A5" w:rsidRDefault="00A378A5" w:rsidP="00A378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8A5" w:rsidRPr="00A378A5" w:rsidRDefault="00A378A5" w:rsidP="00A378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8A5" w:rsidRPr="00A378A5" w:rsidRDefault="00A378A5" w:rsidP="00A378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192" w:rsidRDefault="00A378A5" w:rsidP="00A378A5">
      <w:pPr>
        <w:pStyle w:val="Default"/>
        <w:jc w:val="center"/>
        <w:rPr>
          <w:b/>
        </w:rPr>
      </w:pPr>
      <w:r w:rsidRPr="00A378A5">
        <w:rPr>
          <w:b/>
        </w:rPr>
        <w:t>Элиста, 2023</w:t>
      </w:r>
    </w:p>
    <w:p w:rsidR="00A378A5" w:rsidRPr="00A378A5" w:rsidRDefault="00A378A5" w:rsidP="00A378A5">
      <w:pPr>
        <w:pStyle w:val="Default"/>
        <w:jc w:val="center"/>
        <w:rPr>
          <w:b/>
          <w:bCs/>
          <w:sz w:val="28"/>
          <w:szCs w:val="28"/>
        </w:rPr>
      </w:pPr>
    </w:p>
    <w:p w:rsidR="00A378A5" w:rsidRPr="00A378A5" w:rsidRDefault="00A378A5" w:rsidP="00F23192">
      <w:pPr>
        <w:pStyle w:val="Default"/>
        <w:jc w:val="center"/>
        <w:rPr>
          <w:b/>
          <w:bCs/>
          <w:sz w:val="28"/>
          <w:szCs w:val="28"/>
        </w:rPr>
      </w:pPr>
    </w:p>
    <w:p w:rsidR="00F23192" w:rsidRDefault="00F23192" w:rsidP="00F23192">
      <w:pPr>
        <w:pStyle w:val="Default"/>
        <w:jc w:val="center"/>
        <w:rPr>
          <w:b/>
          <w:bCs/>
          <w:sz w:val="28"/>
          <w:szCs w:val="28"/>
        </w:rPr>
      </w:pPr>
      <w:r w:rsidRPr="00887972">
        <w:rPr>
          <w:b/>
          <w:bCs/>
          <w:sz w:val="28"/>
          <w:szCs w:val="28"/>
        </w:rPr>
        <w:lastRenderedPageBreak/>
        <w:t>Пояснительная записка</w:t>
      </w:r>
    </w:p>
    <w:p w:rsidR="00F23192" w:rsidRPr="00887972" w:rsidRDefault="00F23192" w:rsidP="00F23192">
      <w:pPr>
        <w:pStyle w:val="Default"/>
        <w:jc w:val="center"/>
        <w:rPr>
          <w:sz w:val="28"/>
          <w:szCs w:val="28"/>
        </w:rPr>
      </w:pPr>
    </w:p>
    <w:p w:rsidR="00F23192" w:rsidRPr="00AE655F" w:rsidRDefault="00F23192" w:rsidP="00F23192">
      <w:pPr>
        <w:pStyle w:val="Default"/>
        <w:rPr>
          <w:sz w:val="28"/>
          <w:szCs w:val="28"/>
        </w:rPr>
      </w:pPr>
      <w:r w:rsidRPr="00887972">
        <w:rPr>
          <w:b/>
          <w:bCs/>
          <w:sz w:val="28"/>
          <w:szCs w:val="28"/>
        </w:rPr>
        <w:t xml:space="preserve">Рабочая </w:t>
      </w:r>
      <w:r w:rsidRPr="00887972">
        <w:rPr>
          <w:sz w:val="28"/>
          <w:szCs w:val="28"/>
        </w:rPr>
        <w:t xml:space="preserve">программа составлена на основе </w:t>
      </w:r>
      <w:r>
        <w:rPr>
          <w:b/>
          <w:bCs/>
          <w:sz w:val="28"/>
          <w:szCs w:val="28"/>
        </w:rPr>
        <w:t xml:space="preserve">авторской </w:t>
      </w:r>
      <w:r w:rsidRPr="00887972">
        <w:rPr>
          <w:sz w:val="28"/>
          <w:szCs w:val="28"/>
        </w:rPr>
        <w:t xml:space="preserve">программы </w:t>
      </w:r>
      <w:r>
        <w:rPr>
          <w:rFonts w:eastAsia="Times New Roman"/>
          <w:sz w:val="28"/>
          <w:szCs w:val="28"/>
          <w:lang w:eastAsia="ru-RU"/>
        </w:rPr>
        <w:t xml:space="preserve">Е. А. </w:t>
      </w:r>
      <w:proofErr w:type="spellStart"/>
      <w:r>
        <w:rPr>
          <w:rFonts w:eastAsia="Times New Roman"/>
          <w:sz w:val="28"/>
          <w:szCs w:val="28"/>
          <w:lang w:eastAsia="ru-RU"/>
        </w:rPr>
        <w:t>Лутцевой</w:t>
      </w:r>
      <w:proofErr w:type="spellEnd"/>
      <w:r>
        <w:rPr>
          <w:rFonts w:eastAsia="Times New Roman"/>
          <w:sz w:val="28"/>
          <w:szCs w:val="28"/>
          <w:lang w:eastAsia="ru-RU"/>
        </w:rPr>
        <w:t>, Т. П. Зуевой</w:t>
      </w:r>
      <w:r w:rsidRPr="003E1953">
        <w:rPr>
          <w:sz w:val="28"/>
          <w:szCs w:val="28"/>
        </w:rPr>
        <w:t>,</w:t>
      </w:r>
      <w:r w:rsidRPr="00887972">
        <w:rPr>
          <w:sz w:val="28"/>
          <w:szCs w:val="28"/>
        </w:rPr>
        <w:t xml:space="preserve"> М.: Просвещение, </w:t>
      </w:r>
      <w:r w:rsidRPr="001B2077">
        <w:rPr>
          <w:sz w:val="28"/>
          <w:szCs w:val="28"/>
        </w:rPr>
        <w:t>2015</w:t>
      </w:r>
      <w:r w:rsidRPr="00A73CCB">
        <w:rPr>
          <w:sz w:val="28"/>
          <w:szCs w:val="28"/>
        </w:rPr>
        <w:t>г</w:t>
      </w:r>
      <w:proofErr w:type="gramStart"/>
      <w:r w:rsidRPr="00A73CCB">
        <w:rPr>
          <w:sz w:val="28"/>
          <w:szCs w:val="28"/>
        </w:rPr>
        <w:t>.</w:t>
      </w:r>
      <w:r w:rsidRPr="00887972">
        <w:rPr>
          <w:b/>
          <w:bCs/>
          <w:sz w:val="28"/>
          <w:szCs w:val="28"/>
        </w:rPr>
        <w:t>п</w:t>
      </w:r>
      <w:proofErr w:type="gramEnd"/>
      <w:r w:rsidRPr="00887972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технологии</w:t>
      </w:r>
      <w:r w:rsidR="00CE1BBC">
        <w:rPr>
          <w:b/>
          <w:bCs/>
          <w:sz w:val="28"/>
          <w:szCs w:val="28"/>
        </w:rPr>
        <w:t xml:space="preserve"> </w:t>
      </w:r>
      <w:r w:rsidRPr="00887972">
        <w:rPr>
          <w:sz w:val="28"/>
          <w:szCs w:val="28"/>
        </w:rPr>
        <w:t xml:space="preserve">к линии учебников УМК «Школа России» ( </w:t>
      </w:r>
      <w:r>
        <w:rPr>
          <w:sz w:val="28"/>
          <w:szCs w:val="28"/>
        </w:rPr>
        <w:t xml:space="preserve">Технология 4 класс </w:t>
      </w:r>
      <w:r w:rsidRPr="003E1953">
        <w:rPr>
          <w:rFonts w:eastAsiaTheme="minorEastAsia"/>
          <w:sz w:val="28"/>
          <w:szCs w:val="28"/>
          <w:lang w:eastAsia="ru-RU"/>
        </w:rPr>
        <w:t xml:space="preserve">Е.А. </w:t>
      </w:r>
      <w:proofErr w:type="spellStart"/>
      <w:r w:rsidRPr="003E1953">
        <w:rPr>
          <w:rFonts w:eastAsiaTheme="minorEastAsia"/>
          <w:sz w:val="28"/>
          <w:szCs w:val="28"/>
          <w:lang w:eastAsia="ru-RU"/>
        </w:rPr>
        <w:t>Лутцева</w:t>
      </w:r>
      <w:proofErr w:type="spellEnd"/>
      <w:r w:rsidRPr="003E1953">
        <w:rPr>
          <w:rFonts w:eastAsiaTheme="minorEastAsia"/>
          <w:sz w:val="28"/>
          <w:szCs w:val="28"/>
          <w:lang w:eastAsia="ru-RU"/>
        </w:rPr>
        <w:t>, Т.П. Зуева</w:t>
      </w:r>
      <w:r w:rsidRPr="00887972">
        <w:rPr>
          <w:sz w:val="28"/>
          <w:szCs w:val="28"/>
        </w:rPr>
        <w:t xml:space="preserve"> – М. : Просвещение, </w:t>
      </w:r>
      <w:r w:rsidRPr="00C83E47">
        <w:rPr>
          <w:sz w:val="28"/>
          <w:szCs w:val="28"/>
        </w:rPr>
        <w:t>201</w:t>
      </w:r>
      <w:r w:rsidR="001B2077">
        <w:rPr>
          <w:sz w:val="28"/>
          <w:szCs w:val="28"/>
        </w:rPr>
        <w:t>9</w:t>
      </w:r>
      <w:r w:rsidRPr="00887972">
        <w:rPr>
          <w:sz w:val="28"/>
          <w:szCs w:val="28"/>
        </w:rPr>
        <w:t xml:space="preserve"> год.) </w:t>
      </w:r>
    </w:p>
    <w:p w:rsidR="000614F0" w:rsidRPr="000614F0" w:rsidRDefault="00F23192" w:rsidP="000614F0">
      <w:pPr>
        <w:pStyle w:val="c3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proofErr w:type="gramStart"/>
      <w:r w:rsidRPr="00AE655F">
        <w:rPr>
          <w:bCs/>
          <w:sz w:val="28"/>
          <w:szCs w:val="28"/>
        </w:rPr>
        <w:t>Согласно</w:t>
      </w:r>
      <w:proofErr w:type="gramEnd"/>
      <w:r w:rsidRPr="00AE655F">
        <w:rPr>
          <w:bCs/>
          <w:sz w:val="28"/>
          <w:szCs w:val="28"/>
        </w:rPr>
        <w:t xml:space="preserve"> </w:t>
      </w:r>
      <w:r w:rsidR="000614F0">
        <w:rPr>
          <w:bCs/>
          <w:sz w:val="28"/>
          <w:szCs w:val="28"/>
        </w:rPr>
        <w:t xml:space="preserve">учебного плана МБОУ «ЭМГ» </w:t>
      </w:r>
      <w:r w:rsidRPr="00AE655F">
        <w:rPr>
          <w:bCs/>
          <w:sz w:val="28"/>
          <w:szCs w:val="28"/>
        </w:rPr>
        <w:t xml:space="preserve"> на реализацию данной програ</w:t>
      </w:r>
      <w:r w:rsidR="000614F0">
        <w:rPr>
          <w:bCs/>
          <w:sz w:val="28"/>
          <w:szCs w:val="28"/>
        </w:rPr>
        <w:t>ммы отводится 1 час в неделю, 34 часа</w:t>
      </w:r>
      <w:r w:rsidRPr="00AE655F">
        <w:rPr>
          <w:bCs/>
          <w:sz w:val="28"/>
          <w:szCs w:val="28"/>
        </w:rPr>
        <w:t xml:space="preserve"> за учебный год. </w:t>
      </w:r>
      <w:r w:rsidRPr="00887972">
        <w:rPr>
          <w:sz w:val="28"/>
          <w:szCs w:val="28"/>
        </w:rPr>
        <w:t xml:space="preserve">Рабочая программа скорректирована с учётом учебно-календарного графика, </w:t>
      </w:r>
      <w:r w:rsidR="000614F0">
        <w:rPr>
          <w:sz w:val="28"/>
          <w:szCs w:val="28"/>
        </w:rPr>
        <w:t>расписания уроков МБОУ «ЭМГ»</w:t>
      </w:r>
      <w:r w:rsidRPr="00887972">
        <w:rPr>
          <w:sz w:val="28"/>
          <w:szCs w:val="28"/>
        </w:rPr>
        <w:t xml:space="preserve">. </w:t>
      </w:r>
    </w:p>
    <w:p w:rsidR="000614F0" w:rsidRPr="000614F0" w:rsidRDefault="000614F0" w:rsidP="000614F0">
      <w:pPr>
        <w:shd w:val="clear" w:color="auto" w:fill="FFFFFF"/>
        <w:spacing w:after="0" w:line="240" w:lineRule="auto"/>
        <w:ind w:left="-58" w:right="5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Целью курса</w:t>
      </w: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 является саморазвитие и развитие личности каждого ребёнка в процессе освоения мира через его собственную творческую предметную деятельность.</w:t>
      </w:r>
    </w:p>
    <w:p w:rsidR="000614F0" w:rsidRPr="000614F0" w:rsidRDefault="000614F0" w:rsidP="000614F0">
      <w:pPr>
        <w:shd w:val="clear" w:color="auto" w:fill="FFFFFF"/>
        <w:spacing w:after="0" w:line="240" w:lineRule="auto"/>
        <w:ind w:left="-58" w:right="5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 курса:</w:t>
      </w:r>
    </w:p>
    <w:p w:rsidR="000614F0" w:rsidRPr="000614F0" w:rsidRDefault="000614F0" w:rsidP="000614F0">
      <w:pPr>
        <w:numPr>
          <w:ilvl w:val="0"/>
          <w:numId w:val="2"/>
        </w:numPr>
        <w:shd w:val="clear" w:color="auto" w:fill="FFFFFF"/>
        <w:spacing w:after="0" w:line="240" w:lineRule="auto"/>
        <w:ind w:left="1304" w:right="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0614F0" w:rsidRPr="000614F0" w:rsidRDefault="000614F0" w:rsidP="000614F0">
      <w:pPr>
        <w:numPr>
          <w:ilvl w:val="0"/>
          <w:numId w:val="3"/>
        </w:numPr>
        <w:shd w:val="clear" w:color="auto" w:fill="FFFFFF"/>
        <w:spacing w:after="0" w:line="240" w:lineRule="auto"/>
        <w:ind w:left="1304" w:right="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мотивации успеха и достижений, творческой самореализации на основе организации предметно-преобразующей деятельности;</w:t>
      </w:r>
    </w:p>
    <w:p w:rsidR="000614F0" w:rsidRPr="000614F0" w:rsidRDefault="000614F0" w:rsidP="000614F0">
      <w:pPr>
        <w:numPr>
          <w:ilvl w:val="0"/>
          <w:numId w:val="4"/>
        </w:numPr>
        <w:shd w:val="clear" w:color="auto" w:fill="FFFFFF"/>
        <w:spacing w:after="0" w:line="240" w:lineRule="auto"/>
        <w:ind w:left="1304" w:right="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 знакомство с искусством как результатом отражения социально-эстетического идеала человека в материальных образах;</w:t>
      </w:r>
    </w:p>
    <w:p w:rsidR="000614F0" w:rsidRPr="000614F0" w:rsidRDefault="000614F0" w:rsidP="000614F0">
      <w:pPr>
        <w:numPr>
          <w:ilvl w:val="0"/>
          <w:numId w:val="5"/>
        </w:numPr>
        <w:shd w:val="clear" w:color="auto" w:fill="FFFFFF"/>
        <w:spacing w:after="0" w:line="240" w:lineRule="auto"/>
        <w:ind w:left="1304" w:right="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первоначальных конструкторско-технологических знаний и умений;</w:t>
      </w:r>
    </w:p>
    <w:p w:rsidR="000614F0" w:rsidRPr="000614F0" w:rsidRDefault="000614F0" w:rsidP="000614F0">
      <w:pPr>
        <w:numPr>
          <w:ilvl w:val="0"/>
          <w:numId w:val="6"/>
        </w:numPr>
        <w:shd w:val="clear" w:color="auto" w:fill="FFFFFF"/>
        <w:spacing w:after="0" w:line="240" w:lineRule="auto"/>
        <w:ind w:left="1304" w:right="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 (на основе решения художественных и конструкторско-технологических задач);</w:t>
      </w:r>
    </w:p>
    <w:p w:rsidR="000614F0" w:rsidRPr="000614F0" w:rsidRDefault="000614F0" w:rsidP="000614F0">
      <w:pPr>
        <w:numPr>
          <w:ilvl w:val="0"/>
          <w:numId w:val="7"/>
        </w:numPr>
        <w:shd w:val="clear" w:color="auto" w:fill="FFFFFF"/>
        <w:spacing w:after="0" w:line="240" w:lineRule="auto"/>
        <w:ind w:left="1304" w:right="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0614F0" w:rsidRPr="000614F0" w:rsidRDefault="000614F0" w:rsidP="000614F0">
      <w:pPr>
        <w:numPr>
          <w:ilvl w:val="0"/>
          <w:numId w:val="8"/>
        </w:numPr>
        <w:shd w:val="clear" w:color="auto" w:fill="FFFFFF"/>
        <w:spacing w:after="0" w:line="240" w:lineRule="auto"/>
        <w:ind w:left="1304" w:right="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0614F0" w:rsidRPr="000614F0" w:rsidRDefault="000614F0" w:rsidP="000614F0">
      <w:pPr>
        <w:numPr>
          <w:ilvl w:val="0"/>
          <w:numId w:val="9"/>
        </w:numPr>
        <w:shd w:val="clear" w:color="auto" w:fill="FFFFFF"/>
        <w:spacing w:after="0" w:line="240" w:lineRule="auto"/>
        <w:ind w:left="1304" w:right="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0614F0" w:rsidRPr="000614F0" w:rsidRDefault="000614F0" w:rsidP="000614F0">
      <w:pPr>
        <w:numPr>
          <w:ilvl w:val="0"/>
          <w:numId w:val="10"/>
        </w:numPr>
        <w:shd w:val="clear" w:color="auto" w:fill="FFFFFF"/>
        <w:spacing w:after="0" w:line="240" w:lineRule="auto"/>
        <w:ind w:left="1304" w:right="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искать и преобразовывать необходимую информацию на основе различных информационных технологий (графических </w:t>
      </w:r>
      <w:r w:rsidRPr="000614F0">
        <w:rPr>
          <w:rFonts w:ascii="Symbol" w:eastAsia="Times New Roman" w:hAnsi="Symbol" w:cs="Times New Roman"/>
          <w:color w:val="000000"/>
          <w:sz w:val="28"/>
          <w:szCs w:val="28"/>
        </w:rPr>
        <w:t>−</w:t>
      </w: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 текст, рисунок, схема; информационно-коммуникативных);</w:t>
      </w:r>
    </w:p>
    <w:p w:rsidR="000614F0" w:rsidRPr="000614F0" w:rsidRDefault="000614F0" w:rsidP="000614F0">
      <w:pPr>
        <w:numPr>
          <w:ilvl w:val="0"/>
          <w:numId w:val="11"/>
        </w:numPr>
        <w:shd w:val="clear" w:color="auto" w:fill="FFFFFF"/>
        <w:spacing w:after="0" w:line="240" w:lineRule="auto"/>
        <w:ind w:left="1304" w:right="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ознакомление с миром профессий и их социальным значением, историей возникновения и развития.</w:t>
      </w:r>
    </w:p>
    <w:p w:rsidR="000614F0" w:rsidRPr="000614F0" w:rsidRDefault="000614F0" w:rsidP="000614F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курса реализуются через </w:t>
      </w:r>
      <w:r w:rsidRPr="000614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культурологические знания,</w:t>
      </w:r>
      <w:r w:rsidRPr="000614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являющиеся основой для последующей </w:t>
      </w:r>
      <w:r w:rsidRPr="000614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художественно-творческой деятельности</w:t>
      </w: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которые в совокупности обеспечивают саморазвитие и развитие личности ребёнка.</w:t>
      </w:r>
    </w:p>
    <w:p w:rsidR="00F23192" w:rsidRPr="000614F0" w:rsidRDefault="00F23192" w:rsidP="00F23192">
      <w:pPr>
        <w:pStyle w:val="Default"/>
        <w:rPr>
          <w:sz w:val="28"/>
          <w:szCs w:val="28"/>
        </w:rPr>
      </w:pPr>
    </w:p>
    <w:p w:rsidR="003136C2" w:rsidRPr="000614F0" w:rsidRDefault="003136C2" w:rsidP="000614F0">
      <w:pPr>
        <w:pStyle w:val="Default"/>
        <w:jc w:val="center"/>
        <w:rPr>
          <w:b/>
          <w:bCs/>
          <w:sz w:val="28"/>
          <w:szCs w:val="28"/>
        </w:rPr>
      </w:pPr>
      <w:r w:rsidRPr="000614F0">
        <w:rPr>
          <w:b/>
          <w:bCs/>
          <w:sz w:val="28"/>
          <w:szCs w:val="28"/>
        </w:rPr>
        <w:t>Раздел 1. Планируемые результаты освоения программы:</w:t>
      </w:r>
    </w:p>
    <w:p w:rsidR="003136C2" w:rsidRPr="000614F0" w:rsidRDefault="003136C2" w:rsidP="00B153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4F0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507952" w:rsidRPr="000614F0" w:rsidRDefault="00507952" w:rsidP="003136C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0614F0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Учащиеся научатся: </w:t>
      </w:r>
    </w:p>
    <w:p w:rsidR="003136C2" w:rsidRPr="000614F0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– 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образа «хорошего ученика»;</w:t>
      </w:r>
    </w:p>
    <w:p w:rsidR="003136C2" w:rsidRPr="000614F0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– широкая мотивационная основа учебной деятельности, включая социальные, учебно-познавательные внешние мотивы;</w:t>
      </w:r>
    </w:p>
    <w:p w:rsidR="003136C2" w:rsidRPr="000614F0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– учебно-познавательный интерес к учебному материалу и способам решения новой задачи;</w:t>
      </w:r>
    </w:p>
    <w:p w:rsidR="003136C2" w:rsidRPr="000614F0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– ориентация на понимание причин успеха в учебной деятельности, в т. ч.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 w:rsidR="003136C2" w:rsidRPr="000614F0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– способность к самооценке на основе критериев успешности учебной деятельности;</w:t>
      </w:r>
    </w:p>
    <w:p w:rsidR="003136C2" w:rsidRPr="000614F0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– осознание себя как гражданина России;</w:t>
      </w:r>
    </w:p>
    <w:p w:rsidR="003136C2" w:rsidRPr="000614F0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– осознание смысла и нравственного содержания собственных поступков и поступков других людей;</w:t>
      </w:r>
    </w:p>
    <w:p w:rsidR="003136C2" w:rsidRPr="000614F0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– знание основных моральных норм и проекция этих норм на собственные поступки;</w:t>
      </w:r>
    </w:p>
    <w:p w:rsidR="003136C2" w:rsidRPr="000614F0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– этические чувства (стыда, вины, совести) как регуляторы морального поведения;</w:t>
      </w:r>
    </w:p>
    <w:p w:rsidR="003136C2" w:rsidRPr="000614F0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– понимание чувств одноклассников, учителей, других людей и сопереживание им;</w:t>
      </w:r>
    </w:p>
    <w:p w:rsidR="003136C2" w:rsidRPr="000614F0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– эстетические чувства на основе знакомства с мировой и отечественной материальной культурой.</w:t>
      </w:r>
    </w:p>
    <w:p w:rsidR="00507952" w:rsidRPr="000614F0" w:rsidRDefault="00507952" w:rsidP="003136C2">
      <w:pPr>
        <w:spacing w:after="0" w:line="294" w:lineRule="atLeas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0614F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Учащиеся получат возможность научиться</w:t>
      </w:r>
      <w:r w:rsidRPr="000614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 xml:space="preserve">: </w:t>
      </w:r>
    </w:p>
    <w:p w:rsidR="003136C2" w:rsidRPr="000614F0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 оценивания поступков, явлений, события с точки зрения собственных ощу</w:t>
      </w:r>
      <w:r w:rsidRPr="000614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щений,</w:t>
      </w:r>
    </w:p>
    <w:p w:rsidR="003136C2" w:rsidRPr="000614F0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 соотношения их с общепринятыми нормами и ценностями;</w:t>
      </w:r>
    </w:p>
    <w:p w:rsidR="003136C2" w:rsidRPr="000614F0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- описания своих чувств и ощущений от наблюдаемых явлений, со</w:t>
      </w:r>
      <w:r w:rsidRPr="000614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бытий, изделий декоративно-прикладного характера, уважительного отношения к результатам труда мастеров;</w:t>
      </w:r>
    </w:p>
    <w:p w:rsidR="003136C2" w:rsidRPr="000614F0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 принятия другого мнения и высказывания, уважительного отношения к нему;</w:t>
      </w:r>
    </w:p>
    <w:p w:rsidR="003136C2" w:rsidRPr="000614F0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0614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адекватной дифференцированной самооценки на основе критерия успешности реализации социальной роли «хорошего ученика»;</w:t>
      </w:r>
    </w:p>
    <w:p w:rsidR="003136C2" w:rsidRPr="000614F0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0614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морального сознания, способности к решению моральных проблем на основе учета позиции партнеров в общении, устойчивого следования в поведении моральным нормам и этическим требованиям;</w:t>
      </w:r>
    </w:p>
    <w:p w:rsidR="003136C2" w:rsidRPr="000614F0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0614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осознанных устойчивых эстетических предпочтений и ориентации на искусство как значимую сферу человеческой жизни.</w:t>
      </w:r>
    </w:p>
    <w:p w:rsidR="003136C2" w:rsidRPr="000614F0" w:rsidRDefault="003136C2" w:rsidP="003136C2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614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Pr="000614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результаты</w:t>
      </w:r>
      <w:r w:rsidR="00507952" w:rsidRPr="000614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3136C2" w:rsidRPr="000614F0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Регулятивные УУД</w:t>
      </w:r>
    </w:p>
    <w:p w:rsidR="00507952" w:rsidRPr="000614F0" w:rsidRDefault="00507952" w:rsidP="003136C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0614F0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Учащиеся научатся: </w:t>
      </w:r>
    </w:p>
    <w:p w:rsidR="003136C2" w:rsidRPr="000614F0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– принимать и сохранять учебную задачу;</w:t>
      </w:r>
    </w:p>
    <w:p w:rsidR="003136C2" w:rsidRPr="000614F0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– учитывать выделенные учителем ориентиры действия в новом учебном материале;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4F0">
        <w:rPr>
          <w:rFonts w:ascii="Times New Roman" w:eastAsia="Times New Roman" w:hAnsi="Times New Roman" w:cs="Times New Roman"/>
          <w:color w:val="000000"/>
          <w:sz w:val="28"/>
          <w:szCs w:val="28"/>
        </w:rPr>
        <w:t>– планировать свои действия в соответствии с поставленной задачей и условиями ее реализации, в т.ч.</w:t>
      </w: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 внутреннем плане;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следовать установленным правилам в планировании и контроле способа решения;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осуществлять пошаговый и итоговый контроль по результату;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адекватно воспринимать предложения и оценку учителей, товарищей, родителей и других людей;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различать способ и результат действия;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вносить необходимые коррективы в действие после его завершения на основе его оценки и учета сделанных ошибок.</w:t>
      </w:r>
    </w:p>
    <w:p w:rsidR="00507952" w:rsidRDefault="0050795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50795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Учащиеся получат возможность научиться</w:t>
      </w:r>
      <w:r w:rsidRPr="005079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 xml:space="preserve">: 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самостоятельно находить несколько вариантов решения учебной задачи, представленной на разных уровнях;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 сотрудничестве с учителем ставить новые учебные задачи;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самостоятельно учитывать выделенные учителем ориентиры действия в новом учебном материале;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осуществлять констатирующий и предвосхищающий контроль по результату и способу действия;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проявлять познавательную инициативу в учебном сотрудничестве;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адекватно оценивать правильность выполнения действия и вносить необходимые коррективы как по ходу работы, так и по ее завершению.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Познавательные УУД</w:t>
      </w:r>
    </w:p>
    <w:p w:rsidR="00507952" w:rsidRDefault="00507952" w:rsidP="003136C2">
      <w:pPr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50795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Учащиеся научатся</w:t>
      </w:r>
      <w:r w:rsidRPr="0050795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: 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- искать и отбирать необходимую информацию для решения учебной задачи в учебнике, энциклопедиях, справочниках, в сети Интернет;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приобретать новые знания в процессе наблюдений, рассуждений и обсуждений материалов учебника, выполнения пробных поиско</w:t>
      </w: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вых упражнений;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- перерабатывать полученную информацию: сравнивать и классифи</w:t>
      </w: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цировать факты и явления; определять причинно-следственные свя</w:t>
      </w: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зи изучаемых явлений, событий, использовать её для выполнения предлагаемых и жизненных задач;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- делать выводы на основе обобщения полученных знаний и освоен</w:t>
      </w: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ных умений.</w:t>
      </w:r>
    </w:p>
    <w:p w:rsidR="00507952" w:rsidRDefault="0050795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50795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Учащиеся получат возможность научиться</w:t>
      </w:r>
      <w:r w:rsidRPr="005079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 xml:space="preserve">: 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осуществлять расширенный поиск информации с использованием ресурсов библиотек и Интернета;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осознанно и произвольно строить сообщения в устной и письменной форме;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осуществлять синтез, самостоятельно достраивая и восполняя недостающие компоненты;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находить несколько источников информации, делать выписки из используемых источников;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осуществлять сравнение, </w:t>
      </w:r>
      <w:proofErr w:type="spellStart"/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сериацию</w:t>
      </w:r>
      <w:proofErr w:type="spellEnd"/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и классификацию изученных объектов по самостоятельно выделенным основаниям;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строить логическое рассуждение, включающее установление причинно-следственных связей;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создавать и преобразовывать модели и схемы для решения задач;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осуществлять выбор наиболее эффективных способов решения задач в зависимости от конкретных условий;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произвольно и осознанно владеть общими приемами решения задач;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работать с учебной и научно-популярной литературой, находить и использовать информацию для практической работы.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Коммуникативные УУД</w:t>
      </w:r>
    </w:p>
    <w:p w:rsidR="00507952" w:rsidRDefault="0050795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795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Учащиеся научатся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-формулировать свои мысли с учётом учебных и жизненных речевых ситуаций;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- высказывать свою точку зрения и пытаться её обосновывать и аргу</w:t>
      </w: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ментировать;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- слушать других, уважительно относиться к их мнениям, пытаться до</w:t>
      </w: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говариваться;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- сотрудничать, выполняя различные роли в группе, при совместном решении проблемы (задачи).</w:t>
      </w:r>
    </w:p>
    <w:p w:rsidR="00507952" w:rsidRDefault="0050795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50795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lastRenderedPageBreak/>
        <w:t>Учащиеся получат возможность научиться</w:t>
      </w:r>
      <w:r w:rsidRPr="005079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 xml:space="preserve">: 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учитывать разные мнения и обосновывать свою позицию;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понимать относительность мнений и подходов к решению проблемы;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аргументировать свою позицию и координировать ее с позициями партнеров при выработке общего решения;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задавать вопросы, необходимые для организации собственной деятельности и сотрудничества с партнером;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осуществлять взаимный контроль и оказывать в сотрудничестве необходимую взаимопомощь;</w:t>
      </w:r>
    </w:p>
    <w:p w:rsidR="003136C2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адекватно использовать речевые средства для эффективного решения разнообразных коммуникативных задач.</w:t>
      </w:r>
    </w:p>
    <w:p w:rsidR="00507952" w:rsidRPr="00780419" w:rsidRDefault="0050795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36C2" w:rsidRDefault="003136C2" w:rsidP="003136C2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 результаты</w:t>
      </w:r>
      <w:r w:rsidR="005079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507952" w:rsidRPr="00780419" w:rsidRDefault="00507952" w:rsidP="003136C2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1.Общекультурные и </w:t>
      </w:r>
      <w:proofErr w:type="spellStart"/>
      <w:r w:rsidRPr="007804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общетрудовые</w:t>
      </w:r>
      <w:proofErr w:type="spellEnd"/>
      <w:r w:rsidRPr="007804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компетенции. Основы куль</w:t>
      </w:r>
      <w:r w:rsidRPr="007804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туры труда, самообслуживание</w:t>
      </w:r>
    </w:p>
    <w:p w:rsidR="00507952" w:rsidRDefault="0050795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795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Учащиеся научатся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организовывать и выполнять свою художественно-практическую деятельность в соответствии с собственным замыслом;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- использовать знания и умения, приобретённые в ходе изучения тех</w:t>
      </w: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нологии, изобразительного искусства и других учебных предметов, в собственной творческой деятельности;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- бережно относиться и защищать природу и материальный мир;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- безопасно пользоваться бытовыми приборами (розетками, электро</w:t>
      </w: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чайником, компьютером);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- выполнять простой ремонт одежды (пришивать пуговицы, сшивать разрывы по шву).</w:t>
      </w:r>
    </w:p>
    <w:p w:rsidR="00507952" w:rsidRDefault="0050795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50795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Учащиеся получат возможность научиться</w:t>
      </w:r>
      <w:r w:rsidRPr="005079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 xml:space="preserve">: 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уважительно относиться к труду людей;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понимать культурно - историческую ценность традиций, отраженных в предметном мире, и уважать их;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понимать особенности групповой проектной деятельности;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осуществлять под руководством учителя элементарную проектную деятельность в малых группах.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2. Технология ручной обработки материалов. Основы графической грамоты</w:t>
      </w:r>
    </w:p>
    <w:p w:rsidR="00507952" w:rsidRDefault="0050795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795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Учащиеся научатся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- читать простейший чертёж (эскиз) развёрток;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выполнять разметку развёрток с помощью чертёжных инстру</w:t>
      </w: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ментов;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применять приемы безопасной работы ручными инструментами: чертежными, режущими, колющими (игла, крючок, спицы);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работать с простейшей технической документацией;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- подбирать и обосновывать наиболее рациональные технологиче</w:t>
      </w: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ские приёмы изготовления изделий;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- выполнять рицовку;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- находить и использовать дополнительную информацию из различ</w:t>
      </w: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ных источников (в том числе из сети Интернет).</w:t>
      </w:r>
    </w:p>
    <w:p w:rsidR="00507952" w:rsidRDefault="0050795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50795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Учащиеся получат возможность научиться</w:t>
      </w:r>
      <w:r w:rsidRPr="005079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 xml:space="preserve">: 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выполнять символические действия моделирования и преобразования модели;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прогнозировать конечный практический результат;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проявлять творческую инициативу на основе соблюдения технологии ручной обработки материалов.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 w:rsidRPr="007804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.Конструирование и моделирование</w:t>
      </w:r>
    </w:p>
    <w:p w:rsidR="00507952" w:rsidRDefault="0050795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795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Учащиеся научатся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- конструировать и моделировать изделия из разных материалов по заданным декоративно-художественным условиям;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- изменять конструкцию изделия по заданным условиям;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- выбирать способ соединения и соединительный материал в зависи</w:t>
      </w: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мости от требований конструкции.</w:t>
      </w:r>
    </w:p>
    <w:p w:rsidR="00507952" w:rsidRDefault="0050795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50795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Учащиеся получат возможность научиться</w:t>
      </w:r>
      <w:r w:rsidRPr="005079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 xml:space="preserve">: 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соотносить объемную конструкцию из правильных геометрических тел с изображением ее развертки;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создавать мысленный образ конструкции и самостоятельно воплощать его в материале.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36C2" w:rsidRPr="00780419" w:rsidRDefault="003136C2" w:rsidP="003136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4.Использование компьютерных технологий (практика работы на компьютере)</w:t>
      </w:r>
    </w:p>
    <w:p w:rsidR="00507952" w:rsidRDefault="0050795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795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Учащиеся научатся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- создавать небольшие тексты и печатные публикации с использова</w:t>
      </w: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нием изображений на экране компьютера;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- оформлять текст (выбор шрифта, его размера и цвета, выравнива</w:t>
      </w: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ние абзаца);</w:t>
      </w:r>
    </w:p>
    <w:p w:rsidR="003136C2" w:rsidRPr="00780419" w:rsidRDefault="003136C2" w:rsidP="003136C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- работать с доступной информацией;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- работать в программах </w:t>
      </w:r>
      <w:proofErr w:type="spellStart"/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Word</w:t>
      </w:r>
      <w:proofErr w:type="spellEnd"/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PowerPoint</w:t>
      </w:r>
      <w:proofErr w:type="spellEnd"/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выводить документ на принтер;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соотносить возможности компьютера с конкретными задачами учебной, в т. ч. проектной и творческой деятельности.</w:t>
      </w:r>
    </w:p>
    <w:p w:rsidR="00507952" w:rsidRDefault="0050795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50795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Учащиеся получат возможность научиться</w:t>
      </w:r>
      <w:r w:rsidRPr="005079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 xml:space="preserve">: 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составлять и изменять таблицу;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создавать открытку и фрагменты стенгазеты, в программе MS </w:t>
      </w:r>
      <w:proofErr w:type="spellStart"/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Publisher</w:t>
      </w:r>
      <w:proofErr w:type="spellEnd"/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;</w:t>
      </w:r>
    </w:p>
    <w:p w:rsidR="003136C2" w:rsidRPr="00780419" w:rsidRDefault="003136C2" w:rsidP="003136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создавать презентацию в программе MS </w:t>
      </w:r>
      <w:proofErr w:type="spellStart"/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PowerPoint</w:t>
      </w:r>
      <w:proofErr w:type="spellEnd"/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;</w:t>
      </w:r>
    </w:p>
    <w:p w:rsidR="003136C2" w:rsidRPr="00780419" w:rsidRDefault="003136C2" w:rsidP="000614F0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419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 w:rsidRPr="007804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соблюдать режим и правила работы на компьютере;</w:t>
      </w:r>
    </w:p>
    <w:p w:rsidR="003136C2" w:rsidRPr="000614F0" w:rsidRDefault="003136C2" w:rsidP="000614F0">
      <w:pPr>
        <w:pStyle w:val="a6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3136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Раздел 2.</w:t>
      </w:r>
      <w:r w:rsidRPr="003136C2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Содержание программы</w:t>
      </w:r>
      <w:r w:rsidR="00507952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:</w:t>
      </w:r>
    </w:p>
    <w:p w:rsidR="00507952" w:rsidRPr="00507952" w:rsidRDefault="00507952" w:rsidP="005079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795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Информационная мастерская </w:t>
      </w:r>
    </w:p>
    <w:p w:rsidR="00507952" w:rsidRPr="00507952" w:rsidRDefault="00507952" w:rsidP="00507952">
      <w:pPr>
        <w:tabs>
          <w:tab w:val="left" w:pos="9720"/>
        </w:tabs>
        <w:spacing w:after="0" w:line="240" w:lineRule="auto"/>
        <w:ind w:right="7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795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Вспомним и обсудим! Информация. Интернет. Создание текста на компьютере. Создание презентаций. Программа </w:t>
      </w:r>
      <w:proofErr w:type="spellStart"/>
      <w:r w:rsidRPr="00507952">
        <w:rPr>
          <w:rFonts w:ascii="Times New Roman" w:eastAsia="Times New Roman" w:hAnsi="Times New Roman" w:cs="Times New Roman"/>
          <w:sz w:val="28"/>
          <w:szCs w:val="28"/>
          <w:lang w:eastAsia="en-US"/>
        </w:rPr>
        <w:t>РowerPoint</w:t>
      </w:r>
      <w:proofErr w:type="spellEnd"/>
      <w:r w:rsidRPr="00507952">
        <w:rPr>
          <w:rFonts w:ascii="Times New Roman" w:eastAsia="Times New Roman" w:hAnsi="Times New Roman" w:cs="Times New Roman"/>
          <w:sz w:val="28"/>
          <w:szCs w:val="28"/>
          <w:lang w:eastAsia="en-US"/>
        </w:rPr>
        <w:t>. Проверим себя.</w:t>
      </w:r>
    </w:p>
    <w:p w:rsidR="00507952" w:rsidRPr="00507952" w:rsidRDefault="00507952" w:rsidP="005079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795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Проект «Дружный класс» </w:t>
      </w:r>
    </w:p>
    <w:p w:rsidR="00507952" w:rsidRPr="00507952" w:rsidRDefault="00507952" w:rsidP="005079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7952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Презентация класса. Эмблема класса. Папка «Мои достижения». Проверим себя.</w:t>
      </w:r>
    </w:p>
    <w:p w:rsidR="00507952" w:rsidRPr="00507952" w:rsidRDefault="00507952" w:rsidP="005079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795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Студия «Реклама» </w:t>
      </w:r>
    </w:p>
    <w:p w:rsidR="00507952" w:rsidRPr="00507952" w:rsidRDefault="00507952" w:rsidP="005079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7952">
        <w:rPr>
          <w:rFonts w:ascii="Times New Roman" w:eastAsia="Times New Roman" w:hAnsi="Times New Roman" w:cs="Times New Roman"/>
          <w:sz w:val="28"/>
          <w:szCs w:val="28"/>
          <w:lang w:eastAsia="en-US"/>
        </w:rPr>
        <w:t>Реклама  и  маркетинг.  Упаковка  для  мелочей.  Коробка  для  подарка.  Упаковка  для  сюрприза. Проверим себя.</w:t>
      </w:r>
    </w:p>
    <w:p w:rsidR="00507952" w:rsidRPr="00507952" w:rsidRDefault="00507952" w:rsidP="005079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795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Студия «Декор интерьера» </w:t>
      </w:r>
    </w:p>
    <w:p w:rsidR="00507952" w:rsidRPr="00507952" w:rsidRDefault="00507952" w:rsidP="005079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7952">
        <w:rPr>
          <w:rFonts w:ascii="Times New Roman" w:eastAsia="Times New Roman" w:hAnsi="Times New Roman" w:cs="Times New Roman"/>
          <w:sz w:val="28"/>
          <w:szCs w:val="28"/>
          <w:lang w:eastAsia="en-US"/>
        </w:rPr>
        <w:t>Интерьеры разных времён. Художественная техника «</w:t>
      </w:r>
      <w:proofErr w:type="spellStart"/>
      <w:r w:rsidRPr="00507952">
        <w:rPr>
          <w:rFonts w:ascii="Times New Roman" w:eastAsia="Times New Roman" w:hAnsi="Times New Roman" w:cs="Times New Roman"/>
          <w:sz w:val="28"/>
          <w:szCs w:val="28"/>
          <w:lang w:eastAsia="en-US"/>
        </w:rPr>
        <w:t>декупаж</w:t>
      </w:r>
      <w:proofErr w:type="spellEnd"/>
      <w:r w:rsidRPr="00507952">
        <w:rPr>
          <w:rFonts w:ascii="Times New Roman" w:eastAsia="Times New Roman" w:hAnsi="Times New Roman" w:cs="Times New Roman"/>
          <w:sz w:val="28"/>
          <w:szCs w:val="28"/>
          <w:lang w:eastAsia="en-US"/>
        </w:rPr>
        <w:t>». Плетённые салфетки. Цветы из креповой бумаги. Сувениры на проволочных кольцах.</w:t>
      </w:r>
    </w:p>
    <w:p w:rsidR="00507952" w:rsidRPr="00507952" w:rsidRDefault="00507952" w:rsidP="005079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7952">
        <w:rPr>
          <w:rFonts w:ascii="Times New Roman" w:eastAsia="Times New Roman" w:hAnsi="Times New Roman" w:cs="Times New Roman"/>
          <w:sz w:val="28"/>
          <w:szCs w:val="28"/>
          <w:lang w:eastAsia="en-US"/>
        </w:rPr>
        <w:t>Изделия из полимеров. Проверим себя.</w:t>
      </w:r>
    </w:p>
    <w:p w:rsidR="00507952" w:rsidRPr="00507952" w:rsidRDefault="00507952" w:rsidP="005079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795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Новогодняя студия </w:t>
      </w:r>
    </w:p>
    <w:p w:rsidR="00507952" w:rsidRPr="00507952" w:rsidRDefault="00507952" w:rsidP="00507952">
      <w:pPr>
        <w:spacing w:after="0" w:line="240" w:lineRule="auto"/>
        <w:ind w:right="26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7952">
        <w:rPr>
          <w:rFonts w:ascii="Times New Roman" w:eastAsia="Times New Roman" w:hAnsi="Times New Roman" w:cs="Times New Roman"/>
          <w:sz w:val="28"/>
          <w:szCs w:val="28"/>
          <w:lang w:eastAsia="en-US"/>
        </w:rPr>
        <w:t>Новогодние традиции. Игрушки из зубочисток. Игрушки из трубочек для коктейля. Проверим себя.</w:t>
      </w:r>
    </w:p>
    <w:p w:rsidR="00507952" w:rsidRPr="00507952" w:rsidRDefault="00507952" w:rsidP="005079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795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Студия «Мода» </w:t>
      </w:r>
    </w:p>
    <w:p w:rsidR="00507952" w:rsidRPr="00507952" w:rsidRDefault="00507952" w:rsidP="00507952">
      <w:pPr>
        <w:spacing w:after="0" w:line="240" w:lineRule="auto"/>
        <w:ind w:right="26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7952">
        <w:rPr>
          <w:rFonts w:ascii="Times New Roman" w:eastAsia="Times New Roman" w:hAnsi="Times New Roman" w:cs="Times New Roman"/>
          <w:sz w:val="28"/>
          <w:szCs w:val="28"/>
          <w:lang w:eastAsia="en-US"/>
        </w:rPr>
        <w:t>История одежды и текстильных материалов. Исторический костюм. Одежда народов России. Синтетические ткани. Твоя школьная форма. Объёмные рамки. Аксессуары одежды. Вышивка лентами. Проверим себя.</w:t>
      </w:r>
    </w:p>
    <w:p w:rsidR="00507952" w:rsidRPr="00507952" w:rsidRDefault="00507952" w:rsidP="005079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795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Студия «Подарки» </w:t>
      </w:r>
    </w:p>
    <w:p w:rsidR="00507952" w:rsidRPr="00507952" w:rsidRDefault="00507952" w:rsidP="005079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7952">
        <w:rPr>
          <w:rFonts w:ascii="Times New Roman" w:eastAsia="Times New Roman" w:hAnsi="Times New Roman" w:cs="Times New Roman"/>
          <w:sz w:val="28"/>
          <w:szCs w:val="28"/>
          <w:lang w:eastAsia="en-US"/>
        </w:rPr>
        <w:t>День защитника Отечества. Плетёная открытка. Весенние цветы. Проверим себя.</w:t>
      </w:r>
    </w:p>
    <w:p w:rsidR="00507952" w:rsidRPr="00507952" w:rsidRDefault="00507952" w:rsidP="005079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795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Студия «Игрушки» </w:t>
      </w:r>
    </w:p>
    <w:p w:rsidR="00507952" w:rsidRPr="00507952" w:rsidRDefault="00507952" w:rsidP="00507952">
      <w:pPr>
        <w:spacing w:after="0" w:line="240" w:lineRule="auto"/>
        <w:ind w:right="24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795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История игрушек. Игрушка – </w:t>
      </w:r>
      <w:proofErr w:type="spellStart"/>
      <w:r w:rsidRPr="00507952">
        <w:rPr>
          <w:rFonts w:ascii="Times New Roman" w:eastAsia="Times New Roman" w:hAnsi="Times New Roman" w:cs="Times New Roman"/>
          <w:sz w:val="28"/>
          <w:szCs w:val="28"/>
          <w:lang w:eastAsia="en-US"/>
        </w:rPr>
        <w:t>попрыгушка</w:t>
      </w:r>
      <w:proofErr w:type="spellEnd"/>
      <w:r w:rsidRPr="00507952">
        <w:rPr>
          <w:rFonts w:ascii="Times New Roman" w:eastAsia="Times New Roman" w:hAnsi="Times New Roman" w:cs="Times New Roman"/>
          <w:sz w:val="28"/>
          <w:szCs w:val="28"/>
          <w:lang w:eastAsia="en-US"/>
        </w:rPr>
        <w:t>. Качающиеся игрушки. Подвижная игрушка «Щелкунчик» Игрушка с рычажным механизмом. Подготовка портфолио. Проверим себя.</w:t>
      </w:r>
    </w:p>
    <w:p w:rsidR="000614F0" w:rsidRDefault="000614F0" w:rsidP="000614F0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5E38D7" w:rsidRPr="003136C2" w:rsidRDefault="005E38D7" w:rsidP="000614F0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136C2">
        <w:rPr>
          <w:rFonts w:ascii="Times New Roman" w:hAnsi="Times New Roman" w:cs="Times New Roman"/>
          <w:b/>
          <w:sz w:val="28"/>
        </w:rPr>
        <w:lastRenderedPageBreak/>
        <w:t xml:space="preserve">Календарно – тематическое планирование </w:t>
      </w:r>
      <w:r w:rsidRPr="003136C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 </w:t>
      </w:r>
      <w:r w:rsidR="000614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p w:rsidR="005E38D7" w:rsidRPr="003136C2" w:rsidRDefault="005E38D7" w:rsidP="005E38D7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час</w:t>
      </w:r>
      <w:r w:rsidRPr="003136C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неделю (</w:t>
      </w:r>
      <w:r w:rsidR="000614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34 часа</w:t>
      </w:r>
      <w:r w:rsidRPr="003136C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год)</w:t>
      </w:r>
    </w:p>
    <w:tbl>
      <w:tblPr>
        <w:tblStyle w:val="3"/>
        <w:tblW w:w="12866" w:type="dxa"/>
        <w:tblLayout w:type="fixed"/>
        <w:tblLook w:val="04A0" w:firstRow="1" w:lastRow="0" w:firstColumn="1" w:lastColumn="0" w:noHBand="0" w:noVBand="1"/>
      </w:tblPr>
      <w:tblGrid>
        <w:gridCol w:w="964"/>
        <w:gridCol w:w="8215"/>
        <w:gridCol w:w="1702"/>
        <w:gridCol w:w="1985"/>
      </w:tblGrid>
      <w:tr w:rsidR="00123C01" w:rsidRPr="00C77120" w:rsidTr="00123C01">
        <w:trPr>
          <w:trHeight w:val="829"/>
        </w:trPr>
        <w:tc>
          <w:tcPr>
            <w:tcW w:w="964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  <w:t xml:space="preserve">№ </w:t>
            </w:r>
            <w:proofErr w:type="gramStart"/>
            <w:r w:rsidRPr="00C77120"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  <w:t>п</w:t>
            </w:r>
            <w:proofErr w:type="gramEnd"/>
            <w:r w:rsidRPr="00C77120"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  <w:t>/п</w:t>
            </w:r>
          </w:p>
        </w:tc>
        <w:tc>
          <w:tcPr>
            <w:tcW w:w="8215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8"/>
              </w:rPr>
              <w:t>Наименование раздела и тем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8"/>
              </w:rPr>
              <w:t>Количество часов</w:t>
            </w:r>
          </w:p>
        </w:tc>
        <w:tc>
          <w:tcPr>
            <w:tcW w:w="1985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8"/>
              </w:rPr>
              <w:t>Дата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 xml:space="preserve">Инструктаж по Т/Б. </w:t>
            </w:r>
            <w:r w:rsidRPr="00C77120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Вспомним и обсудим!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08.09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C77120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Информация. Интернет</w:t>
            </w:r>
            <w:r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.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15.09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C77120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Создание текста на компьютере</w:t>
            </w:r>
            <w:r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.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22.09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C77120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 xml:space="preserve">Создание презентаций. Программа </w:t>
            </w:r>
            <w:proofErr w:type="spellStart"/>
            <w:r w:rsidRPr="00C77120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PowerPoint</w:t>
            </w:r>
            <w:proofErr w:type="spellEnd"/>
            <w:r w:rsidRPr="00C77120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 xml:space="preserve">. Проверим себя по </w:t>
            </w:r>
          </w:p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C77120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разделу «Информационный центр»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</w:rPr>
              <w:t>29.09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1B3624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Презентация класса (проект)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</w:rPr>
              <w:t>06.10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1B3624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Эмблема класса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</w:rPr>
              <w:t>13.10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1B3624" w:rsidRDefault="00123C01" w:rsidP="001B36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1B3624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 xml:space="preserve">Папка мои достижения. Проверим себя по разделу «Проект «Дружный </w:t>
            </w:r>
          </w:p>
          <w:p w:rsidR="00123C01" w:rsidRPr="00C77120" w:rsidRDefault="00123C01" w:rsidP="001B36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1B3624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класс»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</w:rPr>
              <w:t>20.10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1B3624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Реклама и маркетинг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</w:rPr>
              <w:t>27.10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1B3624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Упаковка для мелочей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</w:rPr>
              <w:t>10.11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1B3624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Коробочка для подарка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</w:tcPr>
          <w:p w:rsidR="00123C01" w:rsidRPr="004A3C14" w:rsidRDefault="00123C01" w:rsidP="0082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8"/>
              </w:rPr>
              <w:t>17.11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1B3624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Упаковка для сюрприза. Проверим себя по разделу «Студия «Реклама»»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</w:tcPr>
          <w:p w:rsidR="00123C01" w:rsidRPr="004A3C14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</w:rPr>
              <w:t>24.11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1B3624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Интерьеры разных времен. Художественная техника «</w:t>
            </w:r>
            <w:proofErr w:type="spellStart"/>
            <w:r w:rsidRPr="001B3624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декупаж</w:t>
            </w:r>
            <w:proofErr w:type="spellEnd"/>
            <w:r w:rsidRPr="001B3624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»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</w:rPr>
              <w:t>01.12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1B3624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Плетёные салфетки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</w:rPr>
              <w:t>08.12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1B3624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Цветы из креповой бумаги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</w:tcPr>
          <w:p w:rsidR="00123C01" w:rsidRPr="00C77120" w:rsidRDefault="00123C01" w:rsidP="004A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</w:rPr>
              <w:t>15.12</w:t>
            </w:r>
          </w:p>
        </w:tc>
      </w:tr>
      <w:tr w:rsidR="00123C01" w:rsidRPr="00C77120" w:rsidTr="00123C01">
        <w:trPr>
          <w:trHeight w:val="261"/>
        </w:trPr>
        <w:tc>
          <w:tcPr>
            <w:tcW w:w="964" w:type="dxa"/>
            <w:tcBorders>
              <w:bottom w:val="single" w:sz="4" w:space="0" w:color="auto"/>
            </w:tcBorders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tcBorders>
              <w:bottom w:val="single" w:sz="4" w:space="0" w:color="auto"/>
            </w:tcBorders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1B3624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Сувениры на проволочных кольцах.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23C01" w:rsidRDefault="00123C01" w:rsidP="004A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</w:rPr>
              <w:t>22.12</w:t>
            </w:r>
          </w:p>
          <w:p w:rsidR="00123C01" w:rsidRPr="00C77120" w:rsidRDefault="00123C01" w:rsidP="004A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</w:p>
        </w:tc>
      </w:tr>
      <w:tr w:rsidR="00123C01" w:rsidRPr="00C77120" w:rsidTr="00123C01">
        <w:trPr>
          <w:trHeight w:val="345"/>
        </w:trPr>
        <w:tc>
          <w:tcPr>
            <w:tcW w:w="964" w:type="dxa"/>
            <w:tcBorders>
              <w:top w:val="single" w:sz="4" w:space="0" w:color="auto"/>
            </w:tcBorders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tcBorders>
              <w:top w:val="single" w:sz="4" w:space="0" w:color="auto"/>
            </w:tcBorders>
            <w:vAlign w:val="center"/>
          </w:tcPr>
          <w:p w:rsidR="00123C01" w:rsidRPr="001B3624" w:rsidRDefault="00123C01" w:rsidP="001B36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1B3624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 xml:space="preserve">Изделия из полимеров. Проверим себя по разделу «Студия «Декор </w:t>
            </w:r>
          </w:p>
          <w:p w:rsidR="00123C01" w:rsidRPr="001B3624" w:rsidRDefault="00123C01" w:rsidP="001B36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1B3624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интерьера»</w:t>
            </w:r>
          </w:p>
        </w:tc>
        <w:tc>
          <w:tcPr>
            <w:tcW w:w="1702" w:type="dxa"/>
            <w:tcBorders>
              <w:top w:val="single" w:sz="4" w:space="0" w:color="auto"/>
            </w:tcBorders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</w:rPr>
              <w:t>12.01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1B3624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Новогодние традиции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</w:rPr>
              <w:t>19.01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1B3624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Игрушки из зубочисток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</w:rPr>
              <w:t>26.01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1B3624" w:rsidRDefault="00123C01" w:rsidP="001B36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1B3624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 xml:space="preserve">Игрушки из трубочек для коктейля. Проверим себя по разделу </w:t>
            </w:r>
          </w:p>
          <w:p w:rsidR="00123C01" w:rsidRPr="00C77120" w:rsidRDefault="00123C01" w:rsidP="001B362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1B3624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«Новогодняя студия»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</w:rPr>
              <w:t>02.02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44232B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История одежды и текстильных материалов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09.02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44232B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Исторический костюм. Одежда народов России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</w:tcPr>
          <w:p w:rsidR="00123C01" w:rsidRPr="00C77120" w:rsidRDefault="00123C01" w:rsidP="00AE6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16.02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44232B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Синтетические ткани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</w:tcPr>
          <w:p w:rsidR="00123C01" w:rsidRPr="00AE655F" w:rsidRDefault="00123C01" w:rsidP="00AE6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23.02</w:t>
            </w:r>
          </w:p>
        </w:tc>
      </w:tr>
      <w:tr w:rsidR="00123C01" w:rsidRPr="00C77120" w:rsidTr="00123C01">
        <w:trPr>
          <w:trHeight w:val="435"/>
        </w:trPr>
        <w:tc>
          <w:tcPr>
            <w:tcW w:w="964" w:type="dxa"/>
            <w:tcBorders>
              <w:bottom w:val="single" w:sz="4" w:space="0" w:color="auto"/>
            </w:tcBorders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tcBorders>
              <w:bottom w:val="single" w:sz="4" w:space="0" w:color="auto"/>
            </w:tcBorders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44232B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Твоя школьная форма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01.03</w:t>
            </w:r>
          </w:p>
        </w:tc>
      </w:tr>
      <w:tr w:rsidR="00123C01" w:rsidRPr="00C77120" w:rsidTr="00123C01">
        <w:trPr>
          <w:trHeight w:val="180"/>
        </w:trPr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C01" w:rsidRPr="0044232B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44232B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Объемные рамки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07.03</w:t>
            </w:r>
          </w:p>
        </w:tc>
      </w:tr>
      <w:tr w:rsidR="00123C01" w:rsidRPr="00C77120" w:rsidTr="00123C01">
        <w:trPr>
          <w:trHeight w:val="165"/>
        </w:trPr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C01" w:rsidRPr="0044232B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44232B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Аксессуары одежды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15.03</w:t>
            </w:r>
          </w:p>
        </w:tc>
      </w:tr>
      <w:tr w:rsidR="00123C01" w:rsidRPr="00C77120" w:rsidTr="00123C01">
        <w:trPr>
          <w:trHeight w:val="225"/>
        </w:trPr>
        <w:tc>
          <w:tcPr>
            <w:tcW w:w="964" w:type="dxa"/>
            <w:tcBorders>
              <w:top w:val="single" w:sz="4" w:space="0" w:color="auto"/>
            </w:tcBorders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tcBorders>
              <w:top w:val="single" w:sz="4" w:space="0" w:color="auto"/>
            </w:tcBorders>
            <w:vAlign w:val="center"/>
          </w:tcPr>
          <w:p w:rsidR="00123C01" w:rsidRPr="0044232B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44232B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Вышивка лентами. Проверим себя по разделу «Студия «Мода»</w:t>
            </w:r>
          </w:p>
        </w:tc>
        <w:tc>
          <w:tcPr>
            <w:tcW w:w="1702" w:type="dxa"/>
            <w:tcBorders>
              <w:top w:val="single" w:sz="4" w:space="0" w:color="auto"/>
            </w:tcBorders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22.03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44232B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Плетеная открытка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12.04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0778F3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День защитника Отечества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</w:tcPr>
          <w:p w:rsidR="00123C01" w:rsidRPr="00C77120" w:rsidRDefault="00123C01" w:rsidP="00AE6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19.04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0778F3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Весенние цветы. Проверим себя по разделу «Студия «Подарки»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26.04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0778F3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История игрушек. Игрушка-</w:t>
            </w:r>
            <w:proofErr w:type="spellStart"/>
            <w:r w:rsidRPr="000778F3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попрыгушка</w:t>
            </w:r>
            <w:proofErr w:type="spellEnd"/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03.05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0778F3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Качающиеся игрушки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123C01" w:rsidRPr="00AE655F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10.05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0778F3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Подвижная игрушка щелкунчик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17.05</w:t>
            </w:r>
          </w:p>
        </w:tc>
      </w:tr>
      <w:tr w:rsidR="00123C01" w:rsidRPr="00C77120" w:rsidTr="00123C01">
        <w:trPr>
          <w:trHeight w:val="343"/>
        </w:trPr>
        <w:tc>
          <w:tcPr>
            <w:tcW w:w="964" w:type="dxa"/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vAlign w:val="center"/>
          </w:tcPr>
          <w:p w:rsidR="00123C01" w:rsidRPr="00C77120" w:rsidRDefault="00123C01" w:rsidP="00C771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 w:rsidRPr="000778F3"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>Игрушка с рычажным механизмом</w:t>
            </w:r>
          </w:p>
        </w:tc>
        <w:tc>
          <w:tcPr>
            <w:tcW w:w="1702" w:type="dxa"/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24.05</w:t>
            </w:r>
          </w:p>
        </w:tc>
      </w:tr>
      <w:tr w:rsidR="00123C01" w:rsidRPr="00C77120" w:rsidTr="00123C01">
        <w:trPr>
          <w:trHeight w:val="276"/>
        </w:trPr>
        <w:tc>
          <w:tcPr>
            <w:tcW w:w="964" w:type="dxa"/>
            <w:tcBorders>
              <w:bottom w:val="single" w:sz="4" w:space="0" w:color="auto"/>
            </w:tcBorders>
          </w:tcPr>
          <w:p w:rsidR="00123C01" w:rsidRPr="00C77120" w:rsidRDefault="00123C01" w:rsidP="000614F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8"/>
              </w:rPr>
            </w:pPr>
          </w:p>
        </w:tc>
        <w:tc>
          <w:tcPr>
            <w:tcW w:w="8215" w:type="dxa"/>
            <w:tcBorders>
              <w:bottom w:val="single" w:sz="4" w:space="0" w:color="auto"/>
            </w:tcBorders>
            <w:vAlign w:val="center"/>
          </w:tcPr>
          <w:p w:rsidR="00123C01" w:rsidRPr="00C77120" w:rsidRDefault="00123C01" w:rsidP="000778F3">
            <w:pPr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7"/>
                <w:szCs w:val="24"/>
                <w:lang w:eastAsia="en-US"/>
              </w:rPr>
              <w:t xml:space="preserve">Подготовка портфолио 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123C01" w:rsidRPr="00C77120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</w:pPr>
            <w:r w:rsidRPr="00C77120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23C01" w:rsidRPr="00AE655F" w:rsidRDefault="00123C01" w:rsidP="00C7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27.05</w:t>
            </w:r>
          </w:p>
        </w:tc>
      </w:tr>
    </w:tbl>
    <w:p w:rsidR="00C77120" w:rsidRPr="00C77120" w:rsidRDefault="00C77120" w:rsidP="00C771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38D7" w:rsidRPr="003136C2" w:rsidRDefault="005E38D7" w:rsidP="005E38D7">
      <w:pPr>
        <w:rPr>
          <w:rFonts w:ascii="Times New Roman" w:hAnsi="Times New Roman" w:cs="Times New Roman"/>
          <w:sz w:val="28"/>
          <w:szCs w:val="28"/>
        </w:rPr>
      </w:pPr>
    </w:p>
    <w:p w:rsidR="00B92CBE" w:rsidRDefault="00B92CBE" w:rsidP="000C790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2CBE" w:rsidRDefault="00B92CBE" w:rsidP="000C790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80419" w:rsidRDefault="00780419" w:rsidP="003136C2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136C2" w:rsidRDefault="003136C2" w:rsidP="003136C2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0419" w:rsidRPr="00780419" w:rsidRDefault="00780419" w:rsidP="0078041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427E13" w:rsidRPr="00427E13" w:rsidRDefault="00427E13" w:rsidP="00427E1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F23192" w:rsidRPr="003136C2" w:rsidRDefault="00F23192">
      <w:pPr>
        <w:rPr>
          <w:rFonts w:ascii="Times New Roman" w:hAnsi="Times New Roman" w:cs="Times New Roman"/>
          <w:sz w:val="28"/>
          <w:szCs w:val="28"/>
        </w:rPr>
      </w:pPr>
    </w:p>
    <w:p w:rsidR="00F23192" w:rsidRDefault="00F23192"/>
    <w:p w:rsidR="00D20E5F" w:rsidRDefault="00D20E5F" w:rsidP="00AE655F">
      <w:pPr>
        <w:rPr>
          <w:rFonts w:ascii="Times New Roman" w:hAnsi="Times New Roman" w:cs="Times New Roman"/>
          <w:b/>
          <w:sz w:val="24"/>
          <w:szCs w:val="24"/>
        </w:rPr>
      </w:pPr>
    </w:p>
    <w:p w:rsidR="00B15319" w:rsidRDefault="00B15319" w:rsidP="00AE655F">
      <w:pPr>
        <w:rPr>
          <w:rFonts w:ascii="Times New Roman" w:hAnsi="Times New Roman" w:cs="Times New Roman"/>
          <w:b/>
          <w:sz w:val="24"/>
          <w:szCs w:val="24"/>
        </w:rPr>
      </w:pPr>
    </w:p>
    <w:p w:rsidR="00B15319" w:rsidRDefault="00B15319" w:rsidP="00AE655F">
      <w:pPr>
        <w:rPr>
          <w:rFonts w:ascii="Times New Roman" w:hAnsi="Times New Roman" w:cs="Times New Roman"/>
          <w:b/>
          <w:sz w:val="24"/>
          <w:szCs w:val="24"/>
        </w:rPr>
      </w:pPr>
    </w:p>
    <w:p w:rsidR="00B15319" w:rsidRDefault="00B15319" w:rsidP="00AE655F">
      <w:pPr>
        <w:rPr>
          <w:rFonts w:ascii="Times New Roman" w:hAnsi="Times New Roman" w:cs="Times New Roman"/>
          <w:b/>
          <w:sz w:val="24"/>
          <w:szCs w:val="24"/>
        </w:rPr>
      </w:pPr>
    </w:p>
    <w:p w:rsidR="00B15319" w:rsidRDefault="00B15319" w:rsidP="00AE655F">
      <w:pPr>
        <w:rPr>
          <w:rFonts w:ascii="Times New Roman" w:hAnsi="Times New Roman" w:cs="Times New Roman"/>
          <w:b/>
          <w:sz w:val="24"/>
          <w:szCs w:val="24"/>
        </w:rPr>
      </w:pPr>
    </w:p>
    <w:p w:rsidR="00B15319" w:rsidRDefault="00B15319" w:rsidP="00AE655F">
      <w:pPr>
        <w:rPr>
          <w:rFonts w:ascii="Times New Roman" w:hAnsi="Times New Roman" w:cs="Times New Roman"/>
          <w:b/>
          <w:sz w:val="24"/>
          <w:szCs w:val="24"/>
        </w:rPr>
      </w:pPr>
    </w:p>
    <w:p w:rsidR="00D20E5F" w:rsidRDefault="00D20E5F" w:rsidP="00F231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1C90" w:rsidRDefault="00381C90" w:rsidP="00F231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1C90" w:rsidRDefault="00381C90" w:rsidP="00F231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1C90" w:rsidRDefault="00381C90" w:rsidP="00F231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1C90" w:rsidRDefault="00381C90" w:rsidP="00F231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8A5" w:rsidRDefault="00A378A5" w:rsidP="00F231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378A5" w:rsidRDefault="00A378A5" w:rsidP="00F231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378A5" w:rsidRDefault="00A378A5" w:rsidP="00F231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378A5" w:rsidRDefault="00A378A5" w:rsidP="00F231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378A5" w:rsidRDefault="00A378A5" w:rsidP="00F231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378A5" w:rsidRDefault="00A378A5" w:rsidP="00F231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378A5" w:rsidRDefault="00A378A5" w:rsidP="00F231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F23192" w:rsidRPr="00F23192" w:rsidRDefault="00F23192" w:rsidP="00F231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F23192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Лист внесения изменений и дополнений в рабочую программу.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230"/>
        <w:gridCol w:w="6048"/>
        <w:gridCol w:w="5516"/>
        <w:gridCol w:w="1766"/>
      </w:tblGrid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23192">
              <w:rPr>
                <w:rFonts w:ascii="Times New Roman" w:eastAsia="Times New Roman" w:hAnsi="Times New Roman" w:cs="Times New Roman"/>
                <w:sz w:val="28"/>
              </w:rPr>
              <w:t>Дата</w:t>
            </w: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23192">
              <w:rPr>
                <w:rFonts w:ascii="Times New Roman" w:eastAsia="Times New Roman" w:hAnsi="Times New Roman" w:cs="Times New Roman"/>
                <w:sz w:val="28"/>
              </w:rPr>
              <w:t>Содержание</w:t>
            </w: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23192">
              <w:rPr>
                <w:rFonts w:ascii="Times New Roman" w:eastAsia="Times New Roman" w:hAnsi="Times New Roman" w:cs="Times New Roman"/>
                <w:sz w:val="28"/>
              </w:rPr>
              <w:t>Причина</w:t>
            </w: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23192">
              <w:rPr>
                <w:rFonts w:ascii="Times New Roman" w:eastAsia="Times New Roman" w:hAnsi="Times New Roman" w:cs="Times New Roman"/>
                <w:sz w:val="28"/>
              </w:rPr>
              <w:t>Подпись</w:t>
            </w:r>
          </w:p>
        </w:tc>
      </w:tr>
      <w:tr w:rsidR="00F23192" w:rsidRPr="00F23192" w:rsidTr="00F23192">
        <w:trPr>
          <w:trHeight w:val="96"/>
        </w:trPr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23192" w:rsidRPr="00F23192" w:rsidTr="00F23192">
        <w:tc>
          <w:tcPr>
            <w:tcW w:w="1230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048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1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F23192" w:rsidRPr="00F23192" w:rsidRDefault="00F23192" w:rsidP="00F2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F23192" w:rsidRDefault="00F23192" w:rsidP="00A378A5">
      <w:bookmarkStart w:id="0" w:name="_GoBack"/>
      <w:bookmarkEnd w:id="0"/>
    </w:p>
    <w:sectPr w:rsidR="00F23192" w:rsidSect="00F2319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03926"/>
    <w:multiLevelType w:val="multilevel"/>
    <w:tmpl w:val="48508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1D5638"/>
    <w:multiLevelType w:val="multilevel"/>
    <w:tmpl w:val="EB526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285B5F"/>
    <w:multiLevelType w:val="multilevel"/>
    <w:tmpl w:val="43381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E9324C"/>
    <w:multiLevelType w:val="multilevel"/>
    <w:tmpl w:val="BC1E5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1025AD"/>
    <w:multiLevelType w:val="hybridMultilevel"/>
    <w:tmpl w:val="A9046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2C1EF5"/>
    <w:multiLevelType w:val="multilevel"/>
    <w:tmpl w:val="CE9CD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03456D"/>
    <w:multiLevelType w:val="multilevel"/>
    <w:tmpl w:val="3F60C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434548"/>
    <w:multiLevelType w:val="multilevel"/>
    <w:tmpl w:val="5AA02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F40EAB"/>
    <w:multiLevelType w:val="multilevel"/>
    <w:tmpl w:val="C0760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606E73"/>
    <w:multiLevelType w:val="multilevel"/>
    <w:tmpl w:val="237A4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E169B4"/>
    <w:multiLevelType w:val="multilevel"/>
    <w:tmpl w:val="F976E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3"/>
  </w:num>
  <w:num w:numId="5">
    <w:abstractNumId w:val="6"/>
  </w:num>
  <w:num w:numId="6">
    <w:abstractNumId w:val="10"/>
  </w:num>
  <w:num w:numId="7">
    <w:abstractNumId w:val="8"/>
  </w:num>
  <w:num w:numId="8">
    <w:abstractNumId w:val="1"/>
  </w:num>
  <w:num w:numId="9">
    <w:abstractNumId w:val="5"/>
  </w:num>
  <w:num w:numId="10">
    <w:abstractNumId w:val="2"/>
  </w:num>
  <w:num w:numId="11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3192"/>
    <w:rsid w:val="000614F0"/>
    <w:rsid w:val="000778F3"/>
    <w:rsid w:val="000B64BD"/>
    <w:rsid w:val="000C7906"/>
    <w:rsid w:val="00123C01"/>
    <w:rsid w:val="001B2077"/>
    <w:rsid w:val="001B3624"/>
    <w:rsid w:val="003136C2"/>
    <w:rsid w:val="00381C90"/>
    <w:rsid w:val="00390BA5"/>
    <w:rsid w:val="00427E13"/>
    <w:rsid w:val="0044232B"/>
    <w:rsid w:val="004A3C14"/>
    <w:rsid w:val="00507952"/>
    <w:rsid w:val="005978FE"/>
    <w:rsid w:val="005E38D7"/>
    <w:rsid w:val="00780419"/>
    <w:rsid w:val="00823001"/>
    <w:rsid w:val="00A378A5"/>
    <w:rsid w:val="00AE655F"/>
    <w:rsid w:val="00B15319"/>
    <w:rsid w:val="00B92CBE"/>
    <w:rsid w:val="00B96592"/>
    <w:rsid w:val="00C77120"/>
    <w:rsid w:val="00C83E47"/>
    <w:rsid w:val="00CE1BBC"/>
    <w:rsid w:val="00D20E5F"/>
    <w:rsid w:val="00E2798B"/>
    <w:rsid w:val="00E61580"/>
    <w:rsid w:val="00F231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19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23192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F23192"/>
  </w:style>
  <w:style w:type="paragraph" w:customStyle="1" w:styleId="Default">
    <w:name w:val="Default"/>
    <w:rsid w:val="00F231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5"/>
    <w:uiPriority w:val="59"/>
    <w:rsid w:val="00F2319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231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F2319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1"/>
    <w:qFormat/>
    <w:rsid w:val="003136C2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427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Абзац списка1"/>
    <w:basedOn w:val="a"/>
    <w:rsid w:val="000C790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c7">
    <w:name w:val="c7"/>
    <w:basedOn w:val="a0"/>
    <w:rsid w:val="00B92CBE"/>
  </w:style>
  <w:style w:type="table" w:customStyle="1" w:styleId="3">
    <w:name w:val="Сетка таблицы3"/>
    <w:basedOn w:val="a1"/>
    <w:next w:val="a5"/>
    <w:uiPriority w:val="59"/>
    <w:rsid w:val="00C7712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6">
    <w:name w:val="c36"/>
    <w:basedOn w:val="a"/>
    <w:rsid w:val="00061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0614F0"/>
  </w:style>
  <w:style w:type="character" w:customStyle="1" w:styleId="c3">
    <w:name w:val="c3"/>
    <w:basedOn w:val="a0"/>
    <w:rsid w:val="000614F0"/>
  </w:style>
  <w:style w:type="character" w:customStyle="1" w:styleId="c9">
    <w:name w:val="c9"/>
    <w:basedOn w:val="a0"/>
    <w:rsid w:val="000614F0"/>
  </w:style>
  <w:style w:type="character" w:customStyle="1" w:styleId="c12">
    <w:name w:val="c12"/>
    <w:basedOn w:val="a0"/>
    <w:rsid w:val="000614F0"/>
  </w:style>
  <w:style w:type="character" w:customStyle="1" w:styleId="c29">
    <w:name w:val="c29"/>
    <w:basedOn w:val="a0"/>
    <w:rsid w:val="000614F0"/>
  </w:style>
  <w:style w:type="character" w:customStyle="1" w:styleId="c1">
    <w:name w:val="c1"/>
    <w:basedOn w:val="a0"/>
    <w:rsid w:val="000614F0"/>
  </w:style>
  <w:style w:type="paragraph" w:customStyle="1" w:styleId="c22">
    <w:name w:val="c22"/>
    <w:basedOn w:val="a"/>
    <w:rsid w:val="00061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614F0"/>
  </w:style>
  <w:style w:type="paragraph" w:styleId="a8">
    <w:name w:val="Balloon Text"/>
    <w:basedOn w:val="a"/>
    <w:link w:val="a9"/>
    <w:uiPriority w:val="99"/>
    <w:semiHidden/>
    <w:unhideWhenUsed/>
    <w:rsid w:val="00CE1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1BB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31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3769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01360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46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20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64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40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62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16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49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82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99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2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38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2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23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9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47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8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38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56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69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5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69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79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63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1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28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96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68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5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54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7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61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99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7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2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2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8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59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1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18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74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44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8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17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60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34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48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1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48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61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2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0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19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42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81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1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6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8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74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6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04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55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6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53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3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82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5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62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50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30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40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96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00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11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84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02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55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26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97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44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11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00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8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29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04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38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47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56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75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81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2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20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74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53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9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84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8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99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15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0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1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45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55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4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35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17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1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40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74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06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68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16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8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79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0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33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42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60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36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01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83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23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34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06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2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09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64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11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93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54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73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23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13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97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28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1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9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02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1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48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84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81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4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37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63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64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15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34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2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7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2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04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80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96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9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88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8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39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4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08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83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16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21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65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89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26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2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66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09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50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2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69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8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17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7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59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0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36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3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42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51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81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3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08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2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89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68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9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10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60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20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31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94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67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8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50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8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7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8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72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76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98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38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66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0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62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0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34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70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02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74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1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58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59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09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379760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0361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70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1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6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72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57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6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8041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1429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4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04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53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9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67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3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50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5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43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75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21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51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64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57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84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3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6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19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20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63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98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2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21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0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0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83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8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1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78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97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83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29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82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43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3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50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59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0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3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1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39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1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24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4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1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27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15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67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20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64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10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97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27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10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6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22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60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73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79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42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30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55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3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47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63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1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61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1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56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0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57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4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88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64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9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71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32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80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2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62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5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93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0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6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83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70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1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0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86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84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47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20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38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31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0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9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55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5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2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46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70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57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63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89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02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73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97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23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1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76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46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67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38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57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67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18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11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8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59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34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47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3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1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47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69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90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1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28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85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9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84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07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72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5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2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58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8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20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58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84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03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46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9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5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09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35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93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35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82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4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04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57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20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74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56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0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32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07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01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74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2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99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9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71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5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68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1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25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72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2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62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5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97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7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20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9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12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27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90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30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26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72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2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66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62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43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98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71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7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00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1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22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77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2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71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4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2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5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21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83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56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04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58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39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02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50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12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24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43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621857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4764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85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66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04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06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6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49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13</Pages>
  <Words>2231</Words>
  <Characters>12720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2022-08-24T08:24:00Z</cp:lastPrinted>
  <dcterms:created xsi:type="dcterms:W3CDTF">2019-07-23T11:24:00Z</dcterms:created>
  <dcterms:modified xsi:type="dcterms:W3CDTF">2023-09-26T12:50:00Z</dcterms:modified>
</cp:coreProperties>
</file>