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4C" w:rsidRDefault="001D538B">
      <w:pPr>
        <w:pStyle w:val="a3"/>
        <w:ind w:left="0"/>
        <w:rPr>
          <w:rFonts w:ascii="Times New Roman"/>
          <w:sz w:val="20"/>
        </w:rPr>
      </w:pPr>
      <w:r>
        <w:rPr>
          <w:sz w:val="22"/>
        </w:rPr>
        <w:pict>
          <v:group id="_x0000_s1043" style="position:absolute;margin-left:33.65pt;margin-top:28.55pt;width:481.9pt;height:113.2pt;z-index:-15784960;mso-position-horizontal-relative:page;mso-position-vertical-relative:page" coordorigin="595,571" coordsize="9638,2264">
            <v:shape id="_x0000_s1048" style="position:absolute;left:595;top:571;width:4555;height:848" coordorigin="595,571" coordsize="4555,848" path="m4980,571r-4214,l667,574r-50,18l598,643r-3,98l595,1248r3,98l617,1397r50,19l766,1418r4214,l5078,1416r51,-19l5147,1346r3,-98l5150,741r-3,-98l5129,592r-51,-18l4980,571xe" fillcolor="#d19596" stroked="f">
              <v:path arrowok="t"/>
            </v:shape>
            <v:shape id="_x0000_s1047" style="position:absolute;left:595;top:1113;width:9638;height:1721" coordorigin="595,1114" coordsize="9638,1721" path="m10233,1114r-9638,l595,2721r2,66l610,2820r33,13l709,2835r9411,l10185,2833r34,-13l10231,2787r2,-66l10233,1114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7431;top:623;width:2755;height:23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898;top:710;width:3327;height:330" filled="f" stroked="f">
              <v:textbox inset="0,0,0,0">
                <w:txbxContent>
                  <w:p w:rsidR="0066214C" w:rsidRDefault="001212C9">
                    <w:pPr>
                      <w:spacing w:line="326" w:lineRule="exact"/>
                      <w:rPr>
                        <w:sz w:val="30"/>
                      </w:rPr>
                    </w:pPr>
                    <w:r>
                      <w:rPr>
                        <w:color w:val="FFFFFF"/>
                        <w:w w:val="95"/>
                        <w:sz w:val="30"/>
                      </w:rPr>
                      <w:t>Памятка для</w:t>
                    </w:r>
                    <w:r>
                      <w:rPr>
                        <w:color w:val="FFFFFF"/>
                        <w:spacing w:val="-42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0"/>
                      </w:rPr>
                      <w:t>школьников</w:t>
                    </w:r>
                  </w:p>
                </w:txbxContent>
              </v:textbox>
            </v:shape>
            <v:shape id="_x0000_s1044" type="#_x0000_t202" style="position:absolute;left:878;top:1470;width:6185;height:1068" filled="f" stroked="f">
              <v:textbox inset="0,0,0,0">
                <w:txbxContent>
                  <w:p w:rsidR="0066214C" w:rsidRDefault="001212C9">
                    <w:pPr>
                      <w:spacing w:line="516" w:lineRule="exact"/>
                      <w:rPr>
                        <w:sz w:val="48"/>
                      </w:rPr>
                    </w:pPr>
                    <w:bookmarkStart w:id="0" w:name="_GoBack"/>
                    <w:r>
                      <w:rPr>
                        <w:color w:val="A42C2D"/>
                        <w:w w:val="90"/>
                        <w:sz w:val="48"/>
                      </w:rPr>
                      <w:t>Основные правила поведения</w:t>
                    </w:r>
                  </w:p>
                  <w:p w:rsidR="0066214C" w:rsidRDefault="001212C9" w:rsidP="001212C9">
                    <w:pPr>
                      <w:spacing w:line="546" w:lineRule="exact"/>
                      <w:jc w:val="center"/>
                      <w:rPr>
                        <w:sz w:val="48"/>
                      </w:rPr>
                    </w:pPr>
                    <w:r>
                      <w:rPr>
                        <w:color w:val="A42C2D"/>
                        <w:sz w:val="48"/>
                      </w:rPr>
                      <w:t>на ОГЭ</w:t>
                    </w:r>
                    <w:bookmarkEnd w:id="0"/>
                  </w:p>
                </w:txbxContent>
              </v:textbox>
            </v:shape>
            <w10:wrap anchorx="page" anchory="page"/>
          </v:group>
        </w:pict>
      </w:r>
    </w:p>
    <w:p w:rsidR="0066214C" w:rsidRDefault="0066214C">
      <w:pPr>
        <w:pStyle w:val="a3"/>
        <w:ind w:left="0"/>
        <w:rPr>
          <w:rFonts w:ascii="Times New Roman"/>
          <w:sz w:val="20"/>
        </w:rPr>
      </w:pPr>
    </w:p>
    <w:p w:rsidR="0066214C" w:rsidRDefault="0066214C">
      <w:pPr>
        <w:pStyle w:val="a3"/>
        <w:ind w:left="0"/>
        <w:rPr>
          <w:rFonts w:ascii="Times New Roman"/>
          <w:sz w:val="20"/>
        </w:rPr>
      </w:pPr>
    </w:p>
    <w:p w:rsidR="0066214C" w:rsidRDefault="0066214C">
      <w:pPr>
        <w:pStyle w:val="a3"/>
        <w:ind w:left="0"/>
        <w:rPr>
          <w:rFonts w:ascii="Times New Roman"/>
          <w:sz w:val="20"/>
        </w:rPr>
      </w:pPr>
    </w:p>
    <w:p w:rsidR="0066214C" w:rsidRDefault="0066214C">
      <w:pPr>
        <w:pStyle w:val="a3"/>
        <w:ind w:left="0"/>
        <w:rPr>
          <w:rFonts w:ascii="Times New Roman"/>
          <w:sz w:val="20"/>
        </w:rPr>
      </w:pPr>
    </w:p>
    <w:p w:rsidR="0066214C" w:rsidRDefault="0066214C">
      <w:pPr>
        <w:pStyle w:val="a3"/>
        <w:ind w:left="0"/>
        <w:rPr>
          <w:rFonts w:ascii="Times New Roman"/>
          <w:sz w:val="20"/>
        </w:rPr>
      </w:pPr>
    </w:p>
    <w:p w:rsidR="0066214C" w:rsidRDefault="0066214C">
      <w:pPr>
        <w:pStyle w:val="a3"/>
        <w:ind w:left="0"/>
        <w:rPr>
          <w:rFonts w:ascii="Times New Roman"/>
          <w:sz w:val="20"/>
        </w:rPr>
      </w:pPr>
    </w:p>
    <w:p w:rsidR="0066214C" w:rsidRDefault="0066214C">
      <w:pPr>
        <w:pStyle w:val="a3"/>
        <w:ind w:left="0"/>
        <w:rPr>
          <w:rFonts w:ascii="Times New Roman"/>
          <w:sz w:val="20"/>
        </w:rPr>
      </w:pPr>
    </w:p>
    <w:p w:rsidR="0066214C" w:rsidRDefault="0066214C">
      <w:pPr>
        <w:pStyle w:val="a3"/>
        <w:ind w:left="0"/>
        <w:rPr>
          <w:rFonts w:ascii="Times New Roman"/>
          <w:sz w:val="20"/>
        </w:rPr>
      </w:pPr>
    </w:p>
    <w:p w:rsidR="0066214C" w:rsidRDefault="0066214C">
      <w:pPr>
        <w:pStyle w:val="a3"/>
        <w:ind w:left="0"/>
        <w:rPr>
          <w:rFonts w:ascii="Times New Roman"/>
          <w:sz w:val="20"/>
        </w:rPr>
      </w:pPr>
    </w:p>
    <w:p w:rsidR="0066214C" w:rsidRDefault="0066214C">
      <w:pPr>
        <w:pStyle w:val="a3"/>
        <w:ind w:left="0"/>
        <w:rPr>
          <w:rFonts w:ascii="Times New Roman"/>
          <w:sz w:val="20"/>
        </w:rPr>
      </w:pPr>
    </w:p>
    <w:p w:rsidR="0066214C" w:rsidRDefault="0066214C">
      <w:pPr>
        <w:pStyle w:val="a3"/>
        <w:spacing w:before="2"/>
        <w:ind w:left="0"/>
        <w:rPr>
          <w:rFonts w:ascii="Times New Roman"/>
          <w:sz w:val="13"/>
        </w:rPr>
      </w:pPr>
    </w:p>
    <w:p w:rsidR="0066214C" w:rsidRDefault="001D538B">
      <w:pPr>
        <w:pStyle w:val="a3"/>
        <w:spacing w:line="40" w:lineRule="exact"/>
        <w:ind w:left="-140"/>
        <w:rPr>
          <w:rFonts w:ascii="Times New Roman"/>
          <w:sz w:val="4"/>
        </w:rPr>
      </w:pPr>
      <w:r>
        <w:rPr>
          <w:rFonts w:ascii="Times New Roman"/>
          <w:sz w:val="4"/>
        </w:rPr>
      </w:r>
      <w:r>
        <w:rPr>
          <w:rFonts w:ascii="Times New Roman"/>
          <w:sz w:val="4"/>
        </w:rPr>
        <w:pict>
          <v:group id="_x0000_s1053" style="width:.1pt;height:2pt;mso-position-horizontal-relative:char;mso-position-vertical-relative:line" coordsize="2,40">
            <v:line id="_x0000_s1054" style="position:absolute" from="0,20" to="0,20" strokecolor="#a42c2d" strokeweight="2pt"/>
            <w10:wrap type="none"/>
            <w10:anchorlock/>
          </v:group>
        </w:pict>
      </w:r>
    </w:p>
    <w:p w:rsidR="0066214C" w:rsidRDefault="0066214C">
      <w:pPr>
        <w:pStyle w:val="a3"/>
        <w:spacing w:before="10"/>
        <w:ind w:left="0"/>
        <w:rPr>
          <w:rFonts w:ascii="Times New Roman"/>
          <w:sz w:val="16"/>
        </w:rPr>
      </w:pPr>
    </w:p>
    <w:p w:rsidR="0066214C" w:rsidRDefault="001D538B">
      <w:pPr>
        <w:pStyle w:val="a4"/>
        <w:spacing w:line="230" w:lineRule="auto"/>
      </w:pPr>
      <w:r>
        <w:pict>
          <v:group id="_x0000_s1050" style="position:absolute;left:0;text-align:left;margin-left:38.05pt;margin-top:-11.7pt;width:469.1pt;height:2pt;z-index:15731200;mso-position-horizontal-relative:page" coordorigin="761,-234" coordsize="9382,40">
            <v:line id="_x0000_s1052" style="position:absolute" from="761,-214" to="10082,-214" strokecolor="#a42c2d" strokeweight="2pt">
              <v:stroke dashstyle="dot"/>
            </v:line>
            <v:line id="_x0000_s1051" style="position:absolute" from="10142,-214" to="10142,-214" strokecolor="#a42c2d" strokeweight="2pt"/>
            <w10:wrap anchorx="page"/>
          </v:group>
        </w:pict>
      </w:r>
      <w:r w:rsidR="001212C9">
        <w:rPr>
          <w:color w:val="A42C2D"/>
          <w:spacing w:val="-6"/>
          <w:w w:val="110"/>
        </w:rPr>
        <w:t xml:space="preserve">ТЕБЕ </w:t>
      </w:r>
      <w:r w:rsidR="001212C9">
        <w:rPr>
          <w:color w:val="A42C2D"/>
          <w:spacing w:val="-16"/>
          <w:w w:val="110"/>
        </w:rPr>
        <w:t xml:space="preserve">ПОД </w:t>
      </w:r>
      <w:r w:rsidR="001212C9">
        <w:rPr>
          <w:color w:val="A42C2D"/>
          <w:w w:val="110"/>
        </w:rPr>
        <w:t xml:space="preserve">СИЛУ </w:t>
      </w:r>
      <w:r w:rsidR="001212C9">
        <w:rPr>
          <w:color w:val="A42C2D"/>
          <w:spacing w:val="-6"/>
          <w:w w:val="110"/>
        </w:rPr>
        <w:t xml:space="preserve">СДАТЬ </w:t>
      </w:r>
      <w:r w:rsidR="001212C9">
        <w:rPr>
          <w:color w:val="A42C2D"/>
          <w:spacing w:val="-5"/>
          <w:w w:val="110"/>
        </w:rPr>
        <w:t xml:space="preserve">ЭКЗАМЕН. </w:t>
      </w:r>
      <w:r w:rsidR="001212C9">
        <w:rPr>
          <w:color w:val="A42C2D"/>
          <w:spacing w:val="-8"/>
          <w:w w:val="110"/>
        </w:rPr>
        <w:t xml:space="preserve">ПОМНИ, </w:t>
      </w:r>
      <w:r w:rsidR="001212C9">
        <w:rPr>
          <w:color w:val="A42C2D"/>
          <w:w w:val="110"/>
        </w:rPr>
        <w:t xml:space="preserve">ЧТО </w:t>
      </w:r>
      <w:r w:rsidR="001212C9">
        <w:rPr>
          <w:color w:val="A42C2D"/>
          <w:spacing w:val="-5"/>
          <w:w w:val="110"/>
        </w:rPr>
        <w:t>ОЧЕНЬ ВАЖНО</w:t>
      </w:r>
      <w:r w:rsidR="001212C9">
        <w:rPr>
          <w:color w:val="A42C2D"/>
          <w:spacing w:val="-40"/>
          <w:w w:val="110"/>
        </w:rPr>
        <w:t xml:space="preserve"> </w:t>
      </w:r>
      <w:r w:rsidR="001212C9">
        <w:rPr>
          <w:color w:val="A42C2D"/>
          <w:spacing w:val="-7"/>
          <w:w w:val="110"/>
        </w:rPr>
        <w:t xml:space="preserve">СОБЛЮДАТЬ </w:t>
      </w:r>
      <w:r w:rsidR="001212C9">
        <w:rPr>
          <w:color w:val="A42C2D"/>
          <w:spacing w:val="-5"/>
          <w:w w:val="110"/>
        </w:rPr>
        <w:t xml:space="preserve">ТРЕБОВАНИЯ </w:t>
      </w:r>
      <w:r w:rsidR="001212C9">
        <w:rPr>
          <w:color w:val="A42C2D"/>
          <w:w w:val="110"/>
        </w:rPr>
        <w:t>К</w:t>
      </w:r>
      <w:r w:rsidR="001212C9">
        <w:rPr>
          <w:color w:val="A42C2D"/>
          <w:spacing w:val="1"/>
          <w:w w:val="110"/>
        </w:rPr>
        <w:t xml:space="preserve"> </w:t>
      </w:r>
      <w:r w:rsidR="001212C9">
        <w:rPr>
          <w:color w:val="A42C2D"/>
          <w:spacing w:val="-8"/>
          <w:w w:val="110"/>
        </w:rPr>
        <w:t>ПОВЕДЕНИЮ</w:t>
      </w:r>
    </w:p>
    <w:p w:rsidR="0066214C" w:rsidRDefault="0066214C">
      <w:pPr>
        <w:pStyle w:val="a3"/>
        <w:ind w:left="0"/>
        <w:rPr>
          <w:sz w:val="20"/>
        </w:rPr>
      </w:pPr>
    </w:p>
    <w:p w:rsidR="0066214C" w:rsidRDefault="001D538B">
      <w:pPr>
        <w:pStyle w:val="a3"/>
        <w:spacing w:before="4"/>
        <w:ind w:left="0"/>
        <w:rPr>
          <w:sz w:val="16"/>
        </w:rPr>
      </w:pPr>
      <w:r>
        <w:rPr>
          <w:sz w:val="22"/>
        </w:rPr>
        <w:pict>
          <v:group id="_x0000_s1026" style="position:absolute;margin-left:25.75pt;margin-top:256.4pt;width:488.35pt;height:411.2pt;z-index:-15783936;mso-position-horizontal-relative:page;mso-position-vertical-relative:page" coordorigin="567,5102" coordsize="9725,8586">
            <v:rect id="_x0000_s1042" style="position:absolute;left:646;top:5180;width:9646;height:8508" fillcolor="#231f20" stroked="f">
              <v:fill opacity="9830f"/>
            </v:rect>
            <v:shape id="_x0000_s1041" style="position:absolute;left:566;top:5102;width:9643;height:8504" coordorigin="567,5102" coordsize="9643,8504" path="m10210,5102r-9643,l567,13497r2,63l581,13593r32,12l676,13606r9424,l10164,13605r32,-12l10208,13560r2,-63l10210,5102xe" stroked="f">
              <v:path arrowok="t"/>
            </v:shape>
            <v:shape id="_x0000_s1040" type="#_x0000_t75" style="position:absolute;left:907;top:5442;width:308;height:308">
              <v:imagedata r:id="rId7" o:title=""/>
            </v:shape>
            <v:shape id="_x0000_s1039" type="#_x0000_t75" style="position:absolute;left:907;top:6588;width:308;height:308">
              <v:imagedata r:id="rId7" o:title=""/>
            </v:shape>
            <v:shape id="_x0000_s1038" type="#_x0000_t75" style="position:absolute;left:907;top:7733;width:308;height:308">
              <v:imagedata r:id="rId7" o:title=""/>
            </v:shape>
            <v:shape id="_x0000_s1037" type="#_x0000_t75" style="position:absolute;left:907;top:8572;width:308;height:308">
              <v:imagedata r:id="rId7" o:title=""/>
            </v:shape>
            <v:shape id="_x0000_s1036" type="#_x0000_t75" style="position:absolute;left:907;top:9412;width:308;height:308">
              <v:imagedata r:id="rId7" o:title=""/>
            </v:shape>
            <v:shape id="_x0000_s1035" type="#_x0000_t75" style="position:absolute;left:907;top:10251;width:308;height:308">
              <v:imagedata r:id="rId7" o:title=""/>
            </v:shape>
            <v:shape id="_x0000_s1034" type="#_x0000_t75" style="position:absolute;left:907;top:11090;width:308;height:308">
              <v:imagedata r:id="rId7" o:title=""/>
            </v:shape>
            <v:shape id="_x0000_s1033" type="#_x0000_t75" style="position:absolute;left:907;top:11930;width:308;height:308">
              <v:imagedata r:id="rId7" o:title=""/>
            </v:shape>
            <v:shape id="_x0000_s1032" type="#_x0000_t75" style="position:absolute;left:907;top:12769;width:308;height:308">
              <v:imagedata r:id="rId7" o:title=""/>
            </v:shape>
            <v:shape id="_x0000_s1031" type="#_x0000_t75" style="position:absolute;left:5586;top:6224;width:308;height:308">
              <v:imagedata r:id="rId7" o:title=""/>
            </v:shape>
            <v:shape id="_x0000_s1030" type="#_x0000_t75" style="position:absolute;left:5586;top:7644;width:308;height:308">
              <v:imagedata r:id="rId7" o:title=""/>
            </v:shape>
            <v:shape id="_x0000_s1029" type="#_x0000_t75" style="position:absolute;left:5586;top:8765;width:308;height:308">
              <v:imagedata r:id="rId7" o:title=""/>
            </v:shape>
            <v:shape id="_x0000_s1028" type="#_x0000_t75" style="position:absolute;left:5586;top:9887;width:308;height:308">
              <v:imagedata r:id="rId8" o:title=""/>
            </v:shape>
            <v:shape id="_x0000_s1027" type="#_x0000_t75" style="position:absolute;left:5586;top:10710;width:308;height:308">
              <v:imagedata r:id="rId7" o:title=""/>
            </v:shape>
            <w10:wrap anchorx="page" anchory="page"/>
          </v:group>
        </w:pict>
      </w:r>
    </w:p>
    <w:p w:rsidR="0066214C" w:rsidRDefault="0066214C">
      <w:pPr>
        <w:rPr>
          <w:sz w:val="16"/>
        </w:rPr>
        <w:sectPr w:rsidR="0066214C">
          <w:type w:val="continuous"/>
          <w:pgSz w:w="11340" w:h="14180"/>
          <w:pgMar w:top="560" w:right="1360" w:bottom="280" w:left="760" w:header="720" w:footer="720" w:gutter="0"/>
          <w:cols w:space="720"/>
        </w:sectPr>
      </w:pPr>
    </w:p>
    <w:p w:rsidR="0066214C" w:rsidRDefault="001D538B">
      <w:pPr>
        <w:pStyle w:val="a5"/>
        <w:numPr>
          <w:ilvl w:val="0"/>
          <w:numId w:val="1"/>
        </w:numPr>
        <w:tabs>
          <w:tab w:val="left" w:pos="539"/>
        </w:tabs>
        <w:spacing w:before="125" w:line="264" w:lineRule="auto"/>
        <w:ind w:right="79" w:firstLine="78"/>
        <w:jc w:val="both"/>
        <w:rPr>
          <w:sz w:val="24"/>
        </w:rPr>
      </w:pPr>
      <w:r>
        <w:lastRenderedPageBreak/>
        <w:pict>
          <v:rect id="_x0000_s1049" style="position:absolute;left:0;text-align:left;margin-left:0;margin-top:0;width:566.95pt;height:708.65pt;z-index:-15786496;mso-position-horizontal-relative:page;mso-position-vertical-relative:page" fillcolor="#ebebec" stroked="f">
            <w10:wrap anchorx="page" anchory="page"/>
          </v:rect>
        </w:pict>
      </w:r>
      <w:r w:rsidR="001212C9">
        <w:rPr>
          <w:color w:val="231F20"/>
          <w:w w:val="95"/>
          <w:sz w:val="24"/>
        </w:rPr>
        <w:t>Оденься</w:t>
      </w:r>
      <w:r w:rsidR="001212C9">
        <w:rPr>
          <w:color w:val="231F20"/>
          <w:spacing w:val="-20"/>
          <w:w w:val="95"/>
          <w:sz w:val="24"/>
        </w:rPr>
        <w:t xml:space="preserve"> </w:t>
      </w:r>
      <w:r w:rsidR="001212C9">
        <w:rPr>
          <w:color w:val="231F20"/>
          <w:w w:val="95"/>
          <w:sz w:val="24"/>
        </w:rPr>
        <w:t>удобно,</w:t>
      </w:r>
      <w:r w:rsidR="001212C9">
        <w:rPr>
          <w:color w:val="231F20"/>
          <w:spacing w:val="-20"/>
          <w:w w:val="95"/>
          <w:sz w:val="24"/>
        </w:rPr>
        <w:t xml:space="preserve"> </w:t>
      </w:r>
      <w:r w:rsidR="001212C9">
        <w:rPr>
          <w:color w:val="231F20"/>
          <w:w w:val="95"/>
          <w:sz w:val="24"/>
        </w:rPr>
        <w:t>но</w:t>
      </w:r>
      <w:r w:rsidR="001212C9">
        <w:rPr>
          <w:color w:val="231F20"/>
          <w:spacing w:val="-19"/>
          <w:w w:val="95"/>
          <w:sz w:val="24"/>
        </w:rPr>
        <w:t xml:space="preserve"> </w:t>
      </w:r>
      <w:r w:rsidR="001212C9">
        <w:rPr>
          <w:color w:val="231F20"/>
          <w:w w:val="95"/>
          <w:sz w:val="24"/>
        </w:rPr>
        <w:t>в</w:t>
      </w:r>
      <w:r w:rsidR="001212C9">
        <w:rPr>
          <w:color w:val="231F20"/>
          <w:spacing w:val="-20"/>
          <w:w w:val="95"/>
          <w:sz w:val="24"/>
        </w:rPr>
        <w:t xml:space="preserve"> </w:t>
      </w:r>
      <w:r w:rsidR="001212C9">
        <w:rPr>
          <w:color w:val="231F20"/>
          <w:w w:val="95"/>
          <w:sz w:val="24"/>
        </w:rPr>
        <w:t>строгом</w:t>
      </w:r>
      <w:r w:rsidR="001212C9">
        <w:rPr>
          <w:color w:val="231F20"/>
          <w:spacing w:val="-19"/>
          <w:w w:val="95"/>
          <w:sz w:val="24"/>
        </w:rPr>
        <w:t xml:space="preserve"> </w:t>
      </w:r>
      <w:r w:rsidR="001212C9">
        <w:rPr>
          <w:color w:val="231F20"/>
          <w:w w:val="95"/>
          <w:sz w:val="24"/>
        </w:rPr>
        <w:t>стиле, чтобы</w:t>
      </w:r>
      <w:r w:rsidR="001212C9">
        <w:rPr>
          <w:color w:val="231F20"/>
          <w:spacing w:val="-30"/>
          <w:w w:val="95"/>
          <w:sz w:val="24"/>
        </w:rPr>
        <w:t xml:space="preserve"> </w:t>
      </w:r>
      <w:r w:rsidR="001212C9">
        <w:rPr>
          <w:color w:val="231F20"/>
          <w:w w:val="95"/>
          <w:sz w:val="24"/>
        </w:rPr>
        <w:t>не</w:t>
      </w:r>
      <w:r w:rsidR="001212C9">
        <w:rPr>
          <w:color w:val="231F20"/>
          <w:spacing w:val="-30"/>
          <w:w w:val="95"/>
          <w:sz w:val="24"/>
        </w:rPr>
        <w:t xml:space="preserve"> </w:t>
      </w:r>
      <w:r w:rsidR="001212C9">
        <w:rPr>
          <w:color w:val="231F20"/>
          <w:w w:val="95"/>
          <w:sz w:val="24"/>
        </w:rPr>
        <w:t>привлекать</w:t>
      </w:r>
      <w:r w:rsidR="001212C9">
        <w:rPr>
          <w:color w:val="231F20"/>
          <w:spacing w:val="-30"/>
          <w:w w:val="95"/>
          <w:sz w:val="24"/>
        </w:rPr>
        <w:t xml:space="preserve"> </w:t>
      </w:r>
      <w:r w:rsidR="001212C9">
        <w:rPr>
          <w:color w:val="231F20"/>
          <w:w w:val="95"/>
          <w:sz w:val="24"/>
        </w:rPr>
        <w:t>недоброжелател</w:t>
      </w:r>
      <w:proofErr w:type="gramStart"/>
      <w:r w:rsidR="001212C9">
        <w:rPr>
          <w:color w:val="231F20"/>
          <w:w w:val="95"/>
          <w:sz w:val="24"/>
        </w:rPr>
        <w:t>ь-</w:t>
      </w:r>
      <w:proofErr w:type="gramEnd"/>
      <w:r w:rsidR="001212C9">
        <w:rPr>
          <w:color w:val="231F20"/>
          <w:w w:val="95"/>
          <w:sz w:val="24"/>
        </w:rPr>
        <w:t xml:space="preserve"> </w:t>
      </w:r>
      <w:proofErr w:type="spellStart"/>
      <w:r w:rsidR="001212C9">
        <w:rPr>
          <w:color w:val="231F20"/>
          <w:sz w:val="24"/>
        </w:rPr>
        <w:t>ного</w:t>
      </w:r>
      <w:proofErr w:type="spellEnd"/>
      <w:r w:rsidR="001212C9">
        <w:rPr>
          <w:color w:val="231F20"/>
          <w:spacing w:val="-13"/>
          <w:sz w:val="24"/>
        </w:rPr>
        <w:t xml:space="preserve"> </w:t>
      </w:r>
      <w:r w:rsidR="001212C9">
        <w:rPr>
          <w:color w:val="231F20"/>
          <w:sz w:val="24"/>
        </w:rPr>
        <w:t>внимания.</w:t>
      </w:r>
    </w:p>
    <w:p w:rsidR="0066214C" w:rsidRDefault="001212C9" w:rsidP="001D538B">
      <w:pPr>
        <w:pStyle w:val="a5"/>
        <w:numPr>
          <w:ilvl w:val="0"/>
          <w:numId w:val="1"/>
        </w:numPr>
        <w:tabs>
          <w:tab w:val="left" w:pos="539"/>
        </w:tabs>
        <w:spacing w:before="192" w:line="276" w:lineRule="auto"/>
        <w:ind w:right="142" w:firstLine="78"/>
        <w:jc w:val="left"/>
        <w:rPr>
          <w:sz w:val="24"/>
        </w:rPr>
      </w:pPr>
      <w:r>
        <w:rPr>
          <w:color w:val="231F20"/>
          <w:sz w:val="24"/>
        </w:rPr>
        <w:t xml:space="preserve">На надевай крупные украшения, </w:t>
      </w:r>
      <w:r>
        <w:rPr>
          <w:color w:val="231F20"/>
          <w:w w:val="95"/>
          <w:sz w:val="24"/>
        </w:rPr>
        <w:t>ремни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объемными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пряжками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мета</w:t>
      </w:r>
      <w:proofErr w:type="gramStart"/>
      <w:r>
        <w:rPr>
          <w:color w:val="231F20"/>
          <w:w w:val="95"/>
          <w:sz w:val="24"/>
        </w:rPr>
        <w:t>л-</w:t>
      </w:r>
      <w:proofErr w:type="gramEnd"/>
      <w:r>
        <w:rPr>
          <w:color w:val="231F20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лоискатель</w:t>
      </w:r>
      <w:proofErr w:type="spellEnd"/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может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среагировать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-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них.</w:t>
      </w:r>
    </w:p>
    <w:p w:rsidR="0066214C" w:rsidRDefault="001212C9">
      <w:pPr>
        <w:pStyle w:val="a5"/>
        <w:numPr>
          <w:ilvl w:val="0"/>
          <w:numId w:val="1"/>
        </w:numPr>
        <w:tabs>
          <w:tab w:val="left" w:pos="539"/>
        </w:tabs>
        <w:spacing w:before="192" w:line="264" w:lineRule="auto"/>
        <w:ind w:right="274" w:firstLine="78"/>
        <w:jc w:val="left"/>
        <w:rPr>
          <w:sz w:val="24"/>
        </w:rPr>
      </w:pPr>
      <w:r>
        <w:rPr>
          <w:color w:val="231F20"/>
          <w:sz w:val="24"/>
        </w:rPr>
        <w:t>Не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бери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собой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экзамен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pacing w:val="-3"/>
          <w:sz w:val="24"/>
        </w:rPr>
        <w:t>то,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что запрещают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правила.</w:t>
      </w:r>
    </w:p>
    <w:p w:rsidR="0066214C" w:rsidRDefault="001212C9">
      <w:pPr>
        <w:pStyle w:val="a5"/>
        <w:numPr>
          <w:ilvl w:val="0"/>
          <w:numId w:val="1"/>
        </w:numPr>
        <w:tabs>
          <w:tab w:val="left" w:pos="539"/>
        </w:tabs>
        <w:spacing w:before="190" w:line="264" w:lineRule="auto"/>
        <w:ind w:right="435" w:firstLine="78"/>
        <w:jc w:val="left"/>
        <w:rPr>
          <w:sz w:val="24"/>
        </w:rPr>
      </w:pPr>
      <w:r>
        <w:rPr>
          <w:color w:val="231F20"/>
          <w:w w:val="95"/>
          <w:sz w:val="24"/>
        </w:rPr>
        <w:t>Не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пробуй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использовать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гаджеты </w:t>
      </w:r>
      <w:r>
        <w:rPr>
          <w:color w:val="231F20"/>
          <w:sz w:val="24"/>
        </w:rPr>
        <w:t>или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шпаргалки.</w:t>
      </w:r>
    </w:p>
    <w:p w:rsidR="0066214C" w:rsidRDefault="001212C9">
      <w:pPr>
        <w:pStyle w:val="a5"/>
        <w:numPr>
          <w:ilvl w:val="0"/>
          <w:numId w:val="1"/>
        </w:numPr>
        <w:tabs>
          <w:tab w:val="left" w:pos="539"/>
        </w:tabs>
        <w:spacing w:line="264" w:lineRule="auto"/>
        <w:ind w:right="38" w:firstLine="78"/>
        <w:jc w:val="left"/>
        <w:rPr>
          <w:sz w:val="24"/>
        </w:rPr>
      </w:pPr>
      <w:r>
        <w:rPr>
          <w:color w:val="231F20"/>
          <w:w w:val="95"/>
          <w:sz w:val="24"/>
        </w:rPr>
        <w:t>Не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пытайся</w:t>
      </w:r>
      <w:r>
        <w:rPr>
          <w:color w:val="231F20"/>
          <w:spacing w:val="-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найти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готовые</w:t>
      </w:r>
      <w:r>
        <w:rPr>
          <w:color w:val="231F20"/>
          <w:spacing w:val="-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ответы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 задания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экзамена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это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мошенничество.</w:t>
      </w:r>
    </w:p>
    <w:p w:rsidR="0066214C" w:rsidRDefault="001212C9">
      <w:pPr>
        <w:pStyle w:val="a5"/>
        <w:numPr>
          <w:ilvl w:val="0"/>
          <w:numId w:val="1"/>
        </w:numPr>
        <w:tabs>
          <w:tab w:val="left" w:pos="539"/>
        </w:tabs>
        <w:spacing w:line="264" w:lineRule="auto"/>
        <w:ind w:right="396" w:firstLine="78"/>
        <w:jc w:val="left"/>
        <w:rPr>
          <w:sz w:val="24"/>
        </w:rPr>
      </w:pPr>
      <w:r>
        <w:rPr>
          <w:color w:val="231F20"/>
          <w:w w:val="95"/>
          <w:sz w:val="24"/>
        </w:rPr>
        <w:t>В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кабинете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займи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свое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место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не </w:t>
      </w:r>
      <w:r>
        <w:rPr>
          <w:color w:val="231F20"/>
          <w:sz w:val="24"/>
        </w:rPr>
        <w:t>пытайся поменять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его.</w:t>
      </w:r>
    </w:p>
    <w:p w:rsidR="0066214C" w:rsidRDefault="001212C9">
      <w:pPr>
        <w:pStyle w:val="a5"/>
        <w:numPr>
          <w:ilvl w:val="0"/>
          <w:numId w:val="1"/>
        </w:numPr>
        <w:tabs>
          <w:tab w:val="left" w:pos="539"/>
        </w:tabs>
        <w:spacing w:line="264" w:lineRule="auto"/>
        <w:ind w:right="166" w:firstLine="78"/>
        <w:jc w:val="left"/>
        <w:rPr>
          <w:sz w:val="24"/>
        </w:rPr>
      </w:pPr>
      <w:r>
        <w:rPr>
          <w:color w:val="231F20"/>
          <w:w w:val="95"/>
          <w:sz w:val="24"/>
        </w:rPr>
        <w:t>Внимательно</w:t>
      </w:r>
      <w:r>
        <w:rPr>
          <w:color w:val="231F20"/>
          <w:spacing w:val="-4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слушай</w:t>
      </w:r>
      <w:r>
        <w:rPr>
          <w:color w:val="231F20"/>
          <w:spacing w:val="-4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организатора, </w:t>
      </w:r>
      <w:r>
        <w:rPr>
          <w:color w:val="231F20"/>
          <w:spacing w:val="2"/>
          <w:sz w:val="24"/>
        </w:rPr>
        <w:t>даже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pacing w:val="2"/>
          <w:sz w:val="24"/>
        </w:rPr>
        <w:t>если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хорошо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знаешь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правила.</w:t>
      </w:r>
    </w:p>
    <w:p w:rsidR="0066214C" w:rsidRDefault="001212C9">
      <w:pPr>
        <w:pStyle w:val="a5"/>
        <w:numPr>
          <w:ilvl w:val="0"/>
          <w:numId w:val="1"/>
        </w:numPr>
        <w:tabs>
          <w:tab w:val="left" w:pos="539"/>
        </w:tabs>
        <w:spacing w:before="190" w:line="264" w:lineRule="auto"/>
        <w:ind w:right="328" w:firstLine="78"/>
        <w:jc w:val="left"/>
        <w:rPr>
          <w:sz w:val="24"/>
        </w:rPr>
      </w:pPr>
      <w:r>
        <w:rPr>
          <w:color w:val="231F20"/>
          <w:w w:val="95"/>
          <w:sz w:val="24"/>
        </w:rPr>
        <w:t>Не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разговаривай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другими</w:t>
      </w:r>
      <w:r>
        <w:rPr>
          <w:color w:val="231F20"/>
          <w:spacing w:val="-18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учен</w:t>
      </w:r>
      <w:proofErr w:type="gramStart"/>
      <w:r>
        <w:rPr>
          <w:color w:val="231F20"/>
          <w:w w:val="95"/>
          <w:sz w:val="24"/>
        </w:rPr>
        <w:t>и</w:t>
      </w:r>
      <w:proofErr w:type="spellEnd"/>
      <w:r>
        <w:rPr>
          <w:color w:val="231F20"/>
          <w:w w:val="95"/>
          <w:sz w:val="24"/>
        </w:rPr>
        <w:t>-</w:t>
      </w:r>
      <w:proofErr w:type="gramEnd"/>
      <w:r>
        <w:rPr>
          <w:color w:val="231F20"/>
          <w:w w:val="95"/>
          <w:sz w:val="24"/>
        </w:rPr>
        <w:t xml:space="preserve"> </w:t>
      </w:r>
      <w:proofErr w:type="spellStart"/>
      <w:r>
        <w:rPr>
          <w:color w:val="231F20"/>
          <w:sz w:val="24"/>
        </w:rPr>
        <w:t>ками</w:t>
      </w:r>
      <w:proofErr w:type="spellEnd"/>
      <w:r>
        <w:rPr>
          <w:color w:val="231F20"/>
          <w:sz w:val="24"/>
        </w:rPr>
        <w:t>.</w:t>
      </w:r>
    </w:p>
    <w:p w:rsidR="0066214C" w:rsidRDefault="001212C9">
      <w:pPr>
        <w:pStyle w:val="a5"/>
        <w:numPr>
          <w:ilvl w:val="0"/>
          <w:numId w:val="1"/>
        </w:numPr>
        <w:tabs>
          <w:tab w:val="left" w:pos="539"/>
        </w:tabs>
        <w:ind w:left="538" w:hanging="314"/>
        <w:jc w:val="left"/>
        <w:rPr>
          <w:sz w:val="24"/>
        </w:rPr>
      </w:pPr>
      <w:r>
        <w:rPr>
          <w:color w:val="231F20"/>
          <w:sz w:val="24"/>
        </w:rPr>
        <w:t>Никому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ничего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говори.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Если</w:t>
      </w:r>
    </w:p>
    <w:p w:rsidR="0066214C" w:rsidRDefault="001212C9">
      <w:pPr>
        <w:pStyle w:val="a3"/>
        <w:spacing w:before="30"/>
      </w:pPr>
      <w:r>
        <w:rPr>
          <w:color w:val="231F20"/>
        </w:rPr>
        <w:t xml:space="preserve">у тебя возникнут вопросы или </w:t>
      </w:r>
      <w:proofErr w:type="spellStart"/>
      <w:r>
        <w:rPr>
          <w:color w:val="231F20"/>
        </w:rPr>
        <w:t>понадо</w:t>
      </w:r>
      <w:proofErr w:type="spellEnd"/>
      <w:r>
        <w:rPr>
          <w:color w:val="231F20"/>
        </w:rPr>
        <w:t>-</w:t>
      </w:r>
    </w:p>
    <w:p w:rsidR="0066214C" w:rsidRDefault="001212C9">
      <w:pPr>
        <w:pStyle w:val="a3"/>
        <w:spacing w:before="104" w:line="259" w:lineRule="auto"/>
        <w:ind w:right="364"/>
      </w:pPr>
      <w:r>
        <w:br w:type="column"/>
      </w:r>
      <w:proofErr w:type="spellStart"/>
      <w:r>
        <w:rPr>
          <w:color w:val="231F20"/>
          <w:w w:val="95"/>
        </w:rPr>
        <w:lastRenderedPageBreak/>
        <w:t>бится</w:t>
      </w:r>
      <w:proofErr w:type="spellEnd"/>
      <w:r>
        <w:rPr>
          <w:color w:val="231F20"/>
          <w:w w:val="95"/>
        </w:rPr>
        <w:t xml:space="preserve"> выйти, подними руку. Дождись, </w:t>
      </w:r>
      <w:r>
        <w:rPr>
          <w:color w:val="231F20"/>
        </w:rPr>
        <w:t>чтобы к тебе подошел организатор.</w:t>
      </w:r>
    </w:p>
    <w:p w:rsidR="0066214C" w:rsidRDefault="001212C9">
      <w:pPr>
        <w:pStyle w:val="a5"/>
        <w:numPr>
          <w:ilvl w:val="0"/>
          <w:numId w:val="1"/>
        </w:numPr>
        <w:tabs>
          <w:tab w:val="left" w:pos="511"/>
        </w:tabs>
        <w:spacing w:before="203" w:line="254" w:lineRule="auto"/>
        <w:ind w:right="283" w:firstLine="13"/>
        <w:jc w:val="left"/>
        <w:rPr>
          <w:sz w:val="24"/>
        </w:rPr>
      </w:pPr>
      <w:r>
        <w:rPr>
          <w:color w:val="231F20"/>
          <w:position w:val="1"/>
          <w:sz w:val="24"/>
        </w:rPr>
        <w:t>Не вертись и не наклоняйся под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парту.</w:t>
      </w:r>
      <w:r>
        <w:rPr>
          <w:color w:val="231F20"/>
          <w:spacing w:val="-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Если</w:t>
      </w:r>
      <w:r>
        <w:rPr>
          <w:color w:val="231F20"/>
          <w:spacing w:val="-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упала</w:t>
      </w:r>
      <w:r>
        <w:rPr>
          <w:color w:val="231F20"/>
          <w:spacing w:val="-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ручка,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подними</w:t>
      </w:r>
      <w:r>
        <w:rPr>
          <w:color w:val="231F20"/>
          <w:spacing w:val="-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руку и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скажи,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что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она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упала,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чтобы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тебе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ра</w:t>
      </w:r>
      <w:proofErr w:type="gramStart"/>
      <w:r>
        <w:rPr>
          <w:color w:val="231F20"/>
          <w:spacing w:val="-4"/>
          <w:w w:val="95"/>
          <w:sz w:val="24"/>
        </w:rPr>
        <w:t>з-</w:t>
      </w:r>
      <w:proofErr w:type="gramEnd"/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sz w:val="24"/>
        </w:rPr>
        <w:t>решили ее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поднять.</w:t>
      </w:r>
    </w:p>
    <w:p w:rsidR="0066214C" w:rsidRDefault="001212C9">
      <w:pPr>
        <w:pStyle w:val="a5"/>
        <w:numPr>
          <w:ilvl w:val="0"/>
          <w:numId w:val="1"/>
        </w:numPr>
        <w:tabs>
          <w:tab w:val="left" w:pos="511"/>
        </w:tabs>
        <w:spacing w:before="212" w:line="254" w:lineRule="auto"/>
        <w:ind w:right="324" w:firstLine="13"/>
        <w:jc w:val="left"/>
        <w:rPr>
          <w:sz w:val="24"/>
        </w:rPr>
      </w:pPr>
      <w:r>
        <w:rPr>
          <w:color w:val="231F20"/>
          <w:w w:val="95"/>
          <w:position w:val="1"/>
          <w:sz w:val="24"/>
        </w:rPr>
        <w:t>Тренируйся</w:t>
      </w:r>
      <w:r>
        <w:rPr>
          <w:color w:val="231F20"/>
          <w:spacing w:val="-14"/>
          <w:w w:val="95"/>
          <w:position w:val="1"/>
          <w:sz w:val="24"/>
        </w:rPr>
        <w:t xml:space="preserve"> </w:t>
      </w:r>
      <w:r>
        <w:rPr>
          <w:color w:val="231F20"/>
          <w:w w:val="95"/>
          <w:position w:val="1"/>
          <w:sz w:val="24"/>
        </w:rPr>
        <w:t>до</w:t>
      </w:r>
      <w:r>
        <w:rPr>
          <w:color w:val="231F20"/>
          <w:spacing w:val="-13"/>
          <w:w w:val="95"/>
          <w:position w:val="1"/>
          <w:sz w:val="24"/>
        </w:rPr>
        <w:t xml:space="preserve"> </w:t>
      </w:r>
      <w:r>
        <w:rPr>
          <w:color w:val="231F20"/>
          <w:w w:val="95"/>
          <w:position w:val="1"/>
          <w:sz w:val="24"/>
        </w:rPr>
        <w:t>экзамена</w:t>
      </w:r>
      <w:r>
        <w:rPr>
          <w:color w:val="231F20"/>
          <w:spacing w:val="-14"/>
          <w:w w:val="95"/>
          <w:position w:val="1"/>
          <w:sz w:val="24"/>
        </w:rPr>
        <w:t xml:space="preserve"> </w:t>
      </w:r>
      <w:r>
        <w:rPr>
          <w:color w:val="231F20"/>
          <w:w w:val="95"/>
          <w:position w:val="1"/>
          <w:sz w:val="24"/>
        </w:rPr>
        <w:t>–</w:t>
      </w:r>
      <w:r>
        <w:rPr>
          <w:color w:val="231F20"/>
          <w:spacing w:val="-13"/>
          <w:w w:val="95"/>
          <w:position w:val="1"/>
          <w:sz w:val="24"/>
        </w:rPr>
        <w:t xml:space="preserve"> </w:t>
      </w:r>
      <w:r>
        <w:rPr>
          <w:color w:val="231F20"/>
          <w:w w:val="95"/>
          <w:position w:val="1"/>
          <w:sz w:val="24"/>
        </w:rPr>
        <w:t>работай</w:t>
      </w:r>
      <w:r>
        <w:rPr>
          <w:color w:val="231F20"/>
          <w:w w:val="95"/>
          <w:sz w:val="24"/>
        </w:rPr>
        <w:t xml:space="preserve"> на бланках и проходи </w:t>
      </w:r>
      <w:proofErr w:type="gramStart"/>
      <w:r>
        <w:rPr>
          <w:color w:val="231F20"/>
          <w:w w:val="95"/>
          <w:sz w:val="24"/>
        </w:rPr>
        <w:t>тренировочные</w:t>
      </w:r>
      <w:proofErr w:type="gramEnd"/>
      <w:r>
        <w:rPr>
          <w:color w:val="231F20"/>
          <w:w w:val="95"/>
          <w:sz w:val="24"/>
        </w:rPr>
        <w:t xml:space="preserve"> </w:t>
      </w:r>
      <w:r>
        <w:rPr>
          <w:color w:val="231F20"/>
          <w:sz w:val="24"/>
        </w:rPr>
        <w:t>экзамены.</w:t>
      </w:r>
    </w:p>
    <w:p w:rsidR="0066214C" w:rsidRDefault="001212C9">
      <w:pPr>
        <w:pStyle w:val="a5"/>
        <w:numPr>
          <w:ilvl w:val="0"/>
          <w:numId w:val="1"/>
        </w:numPr>
        <w:tabs>
          <w:tab w:val="left" w:pos="511"/>
        </w:tabs>
        <w:spacing w:before="206" w:line="254" w:lineRule="auto"/>
        <w:ind w:right="217" w:firstLine="8"/>
        <w:jc w:val="left"/>
        <w:rPr>
          <w:sz w:val="24"/>
        </w:rPr>
      </w:pPr>
      <w:r>
        <w:rPr>
          <w:color w:val="231F20"/>
          <w:w w:val="95"/>
          <w:position w:val="1"/>
          <w:sz w:val="24"/>
        </w:rPr>
        <w:t>Внимательно читай и перечитывай</w:t>
      </w:r>
      <w:r>
        <w:rPr>
          <w:color w:val="231F20"/>
          <w:w w:val="95"/>
          <w:sz w:val="24"/>
        </w:rPr>
        <w:t xml:space="preserve"> задание.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Убедись,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что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понимаешь</w:t>
      </w:r>
      <w:r>
        <w:rPr>
          <w:color w:val="231F20"/>
          <w:spacing w:val="-28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усл</w:t>
      </w:r>
      <w:proofErr w:type="gramStart"/>
      <w:r>
        <w:rPr>
          <w:color w:val="231F20"/>
          <w:w w:val="95"/>
          <w:sz w:val="24"/>
        </w:rPr>
        <w:t>о</w:t>
      </w:r>
      <w:proofErr w:type="spellEnd"/>
      <w:r>
        <w:rPr>
          <w:color w:val="231F20"/>
          <w:w w:val="95"/>
          <w:sz w:val="24"/>
        </w:rPr>
        <w:t>-</w:t>
      </w:r>
      <w:proofErr w:type="gramEnd"/>
      <w:r>
        <w:rPr>
          <w:color w:val="231F20"/>
          <w:w w:val="95"/>
          <w:sz w:val="24"/>
        </w:rPr>
        <w:t xml:space="preserve"> </w:t>
      </w:r>
      <w:r>
        <w:rPr>
          <w:color w:val="231F20"/>
          <w:sz w:val="24"/>
        </w:rPr>
        <w:t>вия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что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необходимо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сделать.</w:t>
      </w:r>
    </w:p>
    <w:p w:rsidR="0066214C" w:rsidRDefault="001212C9">
      <w:pPr>
        <w:pStyle w:val="a5"/>
        <w:numPr>
          <w:ilvl w:val="0"/>
          <w:numId w:val="1"/>
        </w:numPr>
        <w:tabs>
          <w:tab w:val="left" w:pos="511"/>
        </w:tabs>
        <w:spacing w:before="205" w:line="247" w:lineRule="auto"/>
        <w:ind w:right="198" w:firstLine="10"/>
        <w:jc w:val="left"/>
        <w:rPr>
          <w:sz w:val="24"/>
        </w:rPr>
      </w:pPr>
      <w:r>
        <w:rPr>
          <w:color w:val="231F20"/>
          <w:position w:val="1"/>
          <w:sz w:val="24"/>
        </w:rPr>
        <w:t>Если</w:t>
      </w:r>
      <w:r>
        <w:rPr>
          <w:color w:val="231F20"/>
          <w:spacing w:val="-48"/>
          <w:position w:val="1"/>
          <w:sz w:val="24"/>
        </w:rPr>
        <w:t xml:space="preserve"> </w:t>
      </w:r>
      <w:r>
        <w:rPr>
          <w:color w:val="231F20"/>
          <w:position w:val="1"/>
          <w:sz w:val="24"/>
        </w:rPr>
        <w:t>зайдешь</w:t>
      </w:r>
      <w:r>
        <w:rPr>
          <w:color w:val="231F20"/>
          <w:spacing w:val="-47"/>
          <w:position w:val="1"/>
          <w:sz w:val="24"/>
        </w:rPr>
        <w:t xml:space="preserve"> </w:t>
      </w:r>
      <w:r>
        <w:rPr>
          <w:color w:val="231F20"/>
          <w:position w:val="1"/>
          <w:sz w:val="24"/>
        </w:rPr>
        <w:t>в</w:t>
      </w:r>
      <w:r>
        <w:rPr>
          <w:color w:val="231F20"/>
          <w:spacing w:val="-47"/>
          <w:position w:val="1"/>
          <w:sz w:val="24"/>
        </w:rPr>
        <w:t xml:space="preserve"> </w:t>
      </w:r>
      <w:r>
        <w:rPr>
          <w:color w:val="231F20"/>
          <w:position w:val="1"/>
          <w:sz w:val="24"/>
        </w:rPr>
        <w:t>туалет</w:t>
      </w:r>
      <w:r>
        <w:rPr>
          <w:color w:val="231F20"/>
          <w:spacing w:val="-47"/>
          <w:position w:val="1"/>
          <w:sz w:val="24"/>
        </w:rPr>
        <w:t xml:space="preserve"> </w:t>
      </w:r>
      <w:r>
        <w:rPr>
          <w:color w:val="231F20"/>
          <w:position w:val="1"/>
          <w:sz w:val="24"/>
        </w:rPr>
        <w:t>и</w:t>
      </w:r>
      <w:r>
        <w:rPr>
          <w:color w:val="231F20"/>
          <w:spacing w:val="-48"/>
          <w:position w:val="1"/>
          <w:sz w:val="24"/>
        </w:rPr>
        <w:t xml:space="preserve"> </w:t>
      </w:r>
      <w:r>
        <w:rPr>
          <w:color w:val="231F20"/>
          <w:position w:val="1"/>
          <w:sz w:val="24"/>
        </w:rPr>
        <w:t>заметишь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шпаргалки, сразу сообщи</w:t>
      </w:r>
      <w:r>
        <w:rPr>
          <w:color w:val="231F20"/>
          <w:spacing w:val="-39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>организатору.</w:t>
      </w:r>
    </w:p>
    <w:p w:rsidR="0066214C" w:rsidRDefault="001212C9">
      <w:pPr>
        <w:pStyle w:val="a5"/>
        <w:numPr>
          <w:ilvl w:val="0"/>
          <w:numId w:val="1"/>
        </w:numPr>
        <w:tabs>
          <w:tab w:val="left" w:pos="511"/>
        </w:tabs>
        <w:spacing w:before="218" w:line="256" w:lineRule="auto"/>
        <w:ind w:right="204" w:firstLine="15"/>
        <w:jc w:val="left"/>
        <w:rPr>
          <w:sz w:val="24"/>
        </w:rPr>
      </w:pPr>
      <w:r>
        <w:rPr>
          <w:color w:val="231F20"/>
          <w:position w:val="1"/>
          <w:sz w:val="24"/>
        </w:rPr>
        <w:t>Подними руку и попросись выйти,</w:t>
      </w:r>
      <w:r>
        <w:rPr>
          <w:color w:val="231F20"/>
          <w:sz w:val="24"/>
        </w:rPr>
        <w:t xml:space="preserve"> </w:t>
      </w:r>
      <w:r>
        <w:rPr>
          <w:color w:val="231F20"/>
          <w:spacing w:val="2"/>
          <w:sz w:val="24"/>
        </w:rPr>
        <w:t xml:space="preserve">если </w:t>
      </w:r>
      <w:r>
        <w:rPr>
          <w:color w:val="231F20"/>
          <w:sz w:val="24"/>
        </w:rPr>
        <w:t xml:space="preserve">чувствуешь себя нехорошо или </w:t>
      </w:r>
      <w:r>
        <w:rPr>
          <w:color w:val="231F20"/>
          <w:w w:val="95"/>
          <w:sz w:val="24"/>
        </w:rPr>
        <w:t xml:space="preserve">сильно волнуешься. В туалете умойся </w:t>
      </w:r>
      <w:r>
        <w:rPr>
          <w:color w:val="231F20"/>
          <w:sz w:val="24"/>
        </w:rPr>
        <w:t>холодной водой, медленно подыши, несколько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раз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крепко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сожми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разожми кулак,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резко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поверни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голову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направо.</w:t>
      </w:r>
    </w:p>
    <w:p w:rsidR="0066214C" w:rsidRDefault="001212C9">
      <w:pPr>
        <w:pStyle w:val="a3"/>
        <w:spacing w:before="3"/>
      </w:pPr>
      <w:r>
        <w:rPr>
          <w:color w:val="231F20"/>
        </w:rPr>
        <w:t>Такие действия позволят вернуться</w:t>
      </w:r>
    </w:p>
    <w:p w:rsidR="0066214C" w:rsidRDefault="001212C9">
      <w:pPr>
        <w:pStyle w:val="a3"/>
        <w:spacing w:before="22" w:line="259" w:lineRule="auto"/>
      </w:pPr>
      <w:r>
        <w:rPr>
          <w:color w:val="231F20"/>
          <w:w w:val="95"/>
        </w:rPr>
        <w:t xml:space="preserve">в спокойное состояние и снова </w:t>
      </w:r>
      <w:proofErr w:type="spellStart"/>
      <w:r>
        <w:rPr>
          <w:color w:val="231F20"/>
          <w:w w:val="95"/>
        </w:rPr>
        <w:t>сосред</w:t>
      </w:r>
      <w:proofErr w:type="gramStart"/>
      <w:r>
        <w:rPr>
          <w:color w:val="231F20"/>
          <w:w w:val="95"/>
        </w:rPr>
        <w:t>о</w:t>
      </w:r>
      <w:proofErr w:type="spellEnd"/>
      <w:r>
        <w:rPr>
          <w:color w:val="231F20"/>
          <w:w w:val="95"/>
        </w:rPr>
        <w:t>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точиться.</w:t>
      </w:r>
    </w:p>
    <w:sectPr w:rsidR="0066214C">
      <w:type w:val="continuous"/>
      <w:pgSz w:w="11340" w:h="14180"/>
      <w:pgMar w:top="560" w:right="1360" w:bottom="280" w:left="760" w:header="720" w:footer="720" w:gutter="0"/>
      <w:cols w:num="2" w:space="720" w:equalWidth="0">
        <w:col w:w="4470" w:space="209"/>
        <w:col w:w="45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uffy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CEF"/>
    <w:multiLevelType w:val="hybridMultilevel"/>
    <w:tmpl w:val="0986A31C"/>
    <w:lvl w:ilvl="0" w:tplc="56542CA4">
      <w:start w:val="1"/>
      <w:numFmt w:val="decimal"/>
      <w:lvlText w:val="%1"/>
      <w:lvlJc w:val="left"/>
      <w:pPr>
        <w:ind w:left="147" w:hanging="313"/>
        <w:jc w:val="right"/>
      </w:pPr>
      <w:rPr>
        <w:rFonts w:ascii="Tuffy" w:hAnsi="Tuffy" w:cs="Tuffy" w:hint="default"/>
        <w:b/>
        <w:bCs/>
        <w:color w:val="FFFFFF"/>
        <w:w w:val="100"/>
        <w:position w:val="1"/>
        <w:sz w:val="20"/>
        <w:szCs w:val="26"/>
        <w:lang w:val="ru-RU" w:eastAsia="en-US" w:bidi="ar-SA"/>
      </w:rPr>
    </w:lvl>
    <w:lvl w:ilvl="1" w:tplc="EB12B9E2">
      <w:numFmt w:val="bullet"/>
      <w:lvlText w:val="•"/>
      <w:lvlJc w:val="left"/>
      <w:pPr>
        <w:ind w:left="572" w:hanging="313"/>
      </w:pPr>
      <w:rPr>
        <w:rFonts w:hint="default"/>
        <w:lang w:val="ru-RU" w:eastAsia="en-US" w:bidi="ar-SA"/>
      </w:rPr>
    </w:lvl>
    <w:lvl w:ilvl="2" w:tplc="81C860FA">
      <w:numFmt w:val="bullet"/>
      <w:lvlText w:val="•"/>
      <w:lvlJc w:val="left"/>
      <w:pPr>
        <w:ind w:left="1005" w:hanging="313"/>
      </w:pPr>
      <w:rPr>
        <w:rFonts w:hint="default"/>
        <w:lang w:val="ru-RU" w:eastAsia="en-US" w:bidi="ar-SA"/>
      </w:rPr>
    </w:lvl>
    <w:lvl w:ilvl="3" w:tplc="B62A1E2E">
      <w:numFmt w:val="bullet"/>
      <w:lvlText w:val="•"/>
      <w:lvlJc w:val="left"/>
      <w:pPr>
        <w:ind w:left="1438" w:hanging="313"/>
      </w:pPr>
      <w:rPr>
        <w:rFonts w:hint="default"/>
        <w:lang w:val="ru-RU" w:eastAsia="en-US" w:bidi="ar-SA"/>
      </w:rPr>
    </w:lvl>
    <w:lvl w:ilvl="4" w:tplc="25B03340">
      <w:numFmt w:val="bullet"/>
      <w:lvlText w:val="•"/>
      <w:lvlJc w:val="left"/>
      <w:pPr>
        <w:ind w:left="1871" w:hanging="313"/>
      </w:pPr>
      <w:rPr>
        <w:rFonts w:hint="default"/>
        <w:lang w:val="ru-RU" w:eastAsia="en-US" w:bidi="ar-SA"/>
      </w:rPr>
    </w:lvl>
    <w:lvl w:ilvl="5" w:tplc="9AF41808">
      <w:numFmt w:val="bullet"/>
      <w:lvlText w:val="•"/>
      <w:lvlJc w:val="left"/>
      <w:pPr>
        <w:ind w:left="2304" w:hanging="313"/>
      </w:pPr>
      <w:rPr>
        <w:rFonts w:hint="default"/>
        <w:lang w:val="ru-RU" w:eastAsia="en-US" w:bidi="ar-SA"/>
      </w:rPr>
    </w:lvl>
    <w:lvl w:ilvl="6" w:tplc="3FAAAC6E">
      <w:numFmt w:val="bullet"/>
      <w:lvlText w:val="•"/>
      <w:lvlJc w:val="left"/>
      <w:pPr>
        <w:ind w:left="2737" w:hanging="313"/>
      </w:pPr>
      <w:rPr>
        <w:rFonts w:hint="default"/>
        <w:lang w:val="ru-RU" w:eastAsia="en-US" w:bidi="ar-SA"/>
      </w:rPr>
    </w:lvl>
    <w:lvl w:ilvl="7" w:tplc="6636BED6">
      <w:numFmt w:val="bullet"/>
      <w:lvlText w:val="•"/>
      <w:lvlJc w:val="left"/>
      <w:pPr>
        <w:ind w:left="3170" w:hanging="313"/>
      </w:pPr>
      <w:rPr>
        <w:rFonts w:hint="default"/>
        <w:lang w:val="ru-RU" w:eastAsia="en-US" w:bidi="ar-SA"/>
      </w:rPr>
    </w:lvl>
    <w:lvl w:ilvl="8" w:tplc="9340923E">
      <w:numFmt w:val="bullet"/>
      <w:lvlText w:val="•"/>
      <w:lvlJc w:val="left"/>
      <w:pPr>
        <w:ind w:left="3603" w:hanging="3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214C"/>
    <w:rsid w:val="001212C9"/>
    <w:rsid w:val="001D538B"/>
    <w:rsid w:val="0066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4"/>
      <w:ind w:left="359" w:right="324" w:hanging="1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spacing w:before="189"/>
      <w:ind w:left="147" w:firstLine="7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Ковальский</cp:lastModifiedBy>
  <cp:revision>3</cp:revision>
  <dcterms:created xsi:type="dcterms:W3CDTF">2023-11-30T15:29:00Z</dcterms:created>
  <dcterms:modified xsi:type="dcterms:W3CDTF">2023-11-30T15:34:00Z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2023-11-30T00:00:00Z</vt:filetime>
  </property>
</Properties>
</file>